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_RefHeading___Toc672_252077797"/>
    <w:bookmarkEnd w:id="0"/>
    <w:p w14:paraId="615B0994" w14:textId="374BA37E" w:rsidR="00F71811" w:rsidRDefault="00084C15">
      <w:pPr>
        <w:pStyle w:val="titredudocument"/>
      </w:pPr>
      <w:r w:rsidRPr="00C62873">
        <w:rPr>
          <w:noProof/>
          <w:highlight w:val="yellow"/>
        </w:rPr>
        <mc:AlternateContent>
          <mc:Choice Requires="wps">
            <w:drawing>
              <wp:anchor distT="0" distB="0" distL="0" distR="0" simplePos="0" relativeHeight="6" behindDoc="0" locked="0" layoutInCell="1" allowOverlap="1" wp14:anchorId="4CCDE8B9" wp14:editId="1265E564">
                <wp:simplePos x="0" y="0"/>
                <wp:positionH relativeFrom="column">
                  <wp:posOffset>-11430</wp:posOffset>
                </wp:positionH>
                <wp:positionV relativeFrom="paragraph">
                  <wp:posOffset>205105</wp:posOffset>
                </wp:positionV>
                <wp:extent cx="6120130" cy="635"/>
                <wp:effectExtent l="0" t="0" r="0" b="0"/>
                <wp:wrapNone/>
                <wp:docPr id="1" name="Forme3"/>
                <wp:cNvGraphicFramePr/>
                <a:graphic xmlns:a="http://schemas.openxmlformats.org/drawingml/2006/main">
                  <a:graphicData uri="http://schemas.microsoft.com/office/word/2010/wordprocessingShape">
                    <wps:wsp>
                      <wps:cNvCnPr/>
                      <wps:spPr>
                        <a:xfrm>
                          <a:off x="0" y="0"/>
                          <a:ext cx="6119640" cy="0"/>
                        </a:xfrm>
                        <a:prstGeom prst="line">
                          <a:avLst/>
                        </a:prstGeom>
                        <a:ln>
                          <a:solidFill>
                            <a:srgbClr val="403C41"/>
                          </a:solidFill>
                        </a:ln>
                      </wps:spPr>
                      <wps:style>
                        <a:lnRef idx="0">
                          <a:scrgbClr r="0" g="0" b="0"/>
                        </a:lnRef>
                        <a:fillRef idx="0">
                          <a:scrgbClr r="0" g="0" b="0"/>
                        </a:fillRef>
                        <a:effectRef idx="0">
                          <a:scrgbClr r="0" g="0" b="0"/>
                        </a:effectRef>
                        <a:fontRef idx="minor"/>
                      </wps:style>
                      <wps:bodyPr/>
                    </wps:wsp>
                  </a:graphicData>
                </a:graphic>
              </wp:anchor>
            </w:drawing>
          </mc:Choice>
          <mc:Fallback xmlns:oel="http://schemas.microsoft.com/office/2019/extlst" xmlns:w16du="http://schemas.microsoft.com/office/word/2023/wordml/word16du" xmlns:w16sdtfl="http://schemas.microsoft.com/office/word/2024/wordml/sdtformatlock">
            <w:pict>
              <v:line w14:anchorId="548B3E77" id="Forme3" o:spid="_x0000_s1026" style="position:absolute;z-index:6;visibility:visible;mso-wrap-style:square;mso-wrap-distance-left:0;mso-wrap-distance-top:0;mso-wrap-distance-right:0;mso-wrap-distance-bottom:0;mso-position-horizontal:absolute;mso-position-horizontal-relative:text;mso-position-vertical:absolute;mso-position-vertical-relative:text" from="-.9pt,16.15pt" to="481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" strokecolor="#403c41"/>
            </w:pict>
          </mc:Fallback>
        </mc:AlternateContent>
      </w:r>
      <w:r w:rsidR="00A21FE6" w:rsidRPr="00A27395">
        <w:t xml:space="preserve">Ingénieur pour le développement de chaines de traitement des données spatiales </w:t>
      </w:r>
      <w:r w:rsidR="00A21FE6">
        <w:t xml:space="preserve">magnétiques </w:t>
      </w:r>
      <w:r w:rsidR="00A21FE6" w:rsidRPr="00A27395">
        <w:t>de la mission NanoMagSat</w:t>
      </w:r>
    </w:p>
    <w:p w14:paraId="7C8B6122" w14:textId="77777777" w:rsidR="00F71811" w:rsidRDefault="00084C15">
      <w:r>
        <w:t>Offre d’emploi de l’institut de physique du globe de Paris | CNRS UMR 7154</w:t>
      </w:r>
    </w:p>
    <w:p w14:paraId="0A1A448C" w14:textId="77777777" w:rsidR="00F71811" w:rsidRDefault="00F71811">
      <w:pPr>
        <w:pStyle w:val="Titre3"/>
      </w:pPr>
      <w:bookmarkStart w:id="1" w:name="__RefHeading___Toc674_252077797"/>
      <w:bookmarkEnd w:id="1"/>
    </w:p>
    <w:tbl>
      <w:tblPr>
        <w:tblW w:w="9072" w:type="dxa"/>
        <w:tblInd w:w="28" w:type="dxa"/>
        <w:tblCellMar>
          <w:top w:w="28" w:type="dxa"/>
          <w:left w:w="28" w:type="dxa"/>
          <w:bottom w:w="28" w:type="dxa"/>
          <w:right w:w="28" w:type="dxa"/>
        </w:tblCellMar>
        <w:tblLook w:val="0000" w:firstRow="0" w:lastRow="0" w:firstColumn="0" w:lastColumn="0" w:noHBand="0" w:noVBand="0"/>
      </w:tblPr>
      <w:tblGrid>
        <w:gridCol w:w="3963"/>
        <w:gridCol w:w="5109"/>
      </w:tblGrid>
      <w:tr w:rsidR="00F71811" w14:paraId="5AE6B958" w14:textId="77777777">
        <w:tc>
          <w:tcPr>
            <w:tcW w:w="3963" w:type="dxa"/>
            <w:tcBorders>
              <w:bottom w:val="single" w:sz="2" w:space="0" w:color="CCCCCC"/>
            </w:tcBorders>
            <w:shd w:val="clear" w:color="auto" w:fill="FFFFFF"/>
          </w:tcPr>
          <w:p w14:paraId="2CC4779E" w14:textId="77777777" w:rsidR="00F71811" w:rsidRDefault="00084C15">
            <w:pPr>
              <w:pStyle w:val="Corpsdetexte"/>
              <w:spacing w:before="57" w:after="57"/>
              <w:rPr>
                <w:b/>
                <w:bCs/>
              </w:rPr>
            </w:pPr>
            <w:r>
              <w:rPr>
                <w:b/>
                <w:bCs/>
              </w:rPr>
              <w:t>Catégorie</w:t>
            </w:r>
          </w:p>
        </w:tc>
        <w:tc>
          <w:tcPr>
            <w:tcW w:w="5109" w:type="dxa"/>
            <w:tcBorders>
              <w:bottom w:val="single" w:sz="2" w:space="0" w:color="CCCCCC"/>
            </w:tcBorders>
            <w:shd w:val="clear" w:color="auto" w:fill="FFFFFF"/>
          </w:tcPr>
          <w:p w14:paraId="082DAA30" w14:textId="32277B52" w:rsidR="00F71811" w:rsidRDefault="00A21FE6">
            <w:pPr>
              <w:pStyle w:val="Corpsdetexte"/>
              <w:spacing w:before="57" w:after="57"/>
            </w:pPr>
            <w:r>
              <w:t>A</w:t>
            </w:r>
          </w:p>
        </w:tc>
      </w:tr>
      <w:tr w:rsidR="00F71811" w14:paraId="0548600E" w14:textId="77777777">
        <w:tc>
          <w:tcPr>
            <w:tcW w:w="3963" w:type="dxa"/>
            <w:tcBorders>
              <w:top w:val="single" w:sz="2" w:space="0" w:color="CCCCCC"/>
              <w:bottom w:val="single" w:sz="2" w:space="0" w:color="CCCCCC"/>
            </w:tcBorders>
            <w:shd w:val="clear" w:color="auto" w:fill="FFFFFF"/>
          </w:tcPr>
          <w:p w14:paraId="606150DD" w14:textId="77777777" w:rsidR="00F71811" w:rsidRDefault="00084C15">
            <w:pPr>
              <w:pStyle w:val="Corpsdetexte"/>
              <w:spacing w:before="57" w:after="57"/>
              <w:rPr>
                <w:b/>
                <w:bCs/>
              </w:rPr>
            </w:pPr>
            <w:r>
              <w:rPr>
                <w:b/>
                <w:bCs/>
              </w:rPr>
              <w:t>BAP</w:t>
            </w:r>
          </w:p>
        </w:tc>
        <w:tc>
          <w:tcPr>
            <w:tcW w:w="5109" w:type="dxa"/>
            <w:tcBorders>
              <w:top w:val="single" w:sz="2" w:space="0" w:color="CCCCCC"/>
              <w:bottom w:val="single" w:sz="2" w:space="0" w:color="CCCCCC"/>
            </w:tcBorders>
            <w:shd w:val="clear" w:color="auto" w:fill="FFFFFF"/>
          </w:tcPr>
          <w:p w14:paraId="10681DB5" w14:textId="4E1883A8" w:rsidR="00F71811" w:rsidRDefault="00A21FE6">
            <w:pPr>
              <w:pStyle w:val="Corpsdetexte"/>
              <w:spacing w:before="57" w:after="57"/>
            </w:pPr>
            <w:r>
              <w:t>E</w:t>
            </w:r>
          </w:p>
        </w:tc>
      </w:tr>
      <w:tr w:rsidR="00F71811" w14:paraId="697A1B17" w14:textId="77777777">
        <w:tc>
          <w:tcPr>
            <w:tcW w:w="3963" w:type="dxa"/>
            <w:tcBorders>
              <w:top w:val="single" w:sz="2" w:space="0" w:color="CCCCCC"/>
              <w:bottom w:val="single" w:sz="2" w:space="0" w:color="CCCCCC"/>
            </w:tcBorders>
            <w:shd w:val="clear" w:color="auto" w:fill="FFFFFF"/>
          </w:tcPr>
          <w:p w14:paraId="4499AE83" w14:textId="77777777" w:rsidR="00F71811" w:rsidRDefault="00084C15">
            <w:pPr>
              <w:pStyle w:val="Corpsdetexte"/>
              <w:spacing w:before="57" w:after="57"/>
              <w:rPr>
                <w:b/>
                <w:bCs/>
              </w:rPr>
            </w:pPr>
            <w:r>
              <w:rPr>
                <w:b/>
                <w:bCs/>
              </w:rPr>
              <w:t>Corps</w:t>
            </w:r>
          </w:p>
        </w:tc>
        <w:tc>
          <w:tcPr>
            <w:tcW w:w="5109" w:type="dxa"/>
            <w:tcBorders>
              <w:top w:val="single" w:sz="2" w:space="0" w:color="CCCCCC"/>
              <w:bottom w:val="single" w:sz="2" w:space="0" w:color="CCCCCC"/>
            </w:tcBorders>
            <w:shd w:val="clear" w:color="auto" w:fill="FFFFFF"/>
          </w:tcPr>
          <w:p w14:paraId="56C89E9F" w14:textId="3809C9CD" w:rsidR="00F71811" w:rsidRDefault="00A21FE6">
            <w:pPr>
              <w:pStyle w:val="Corpsdetexte"/>
              <w:spacing w:before="57" w:after="57"/>
            </w:pPr>
            <w:r>
              <w:t>I</w:t>
            </w:r>
            <w:r w:rsidR="0012283E">
              <w:t>ngénieur de recherche</w:t>
            </w:r>
          </w:p>
        </w:tc>
      </w:tr>
      <w:tr w:rsidR="00F71811" w14:paraId="6E9D41E2" w14:textId="77777777">
        <w:tc>
          <w:tcPr>
            <w:tcW w:w="3963" w:type="dxa"/>
            <w:tcBorders>
              <w:top w:val="single" w:sz="2" w:space="0" w:color="CCCCCC"/>
              <w:bottom w:val="single" w:sz="2" w:space="0" w:color="CCCCCC"/>
            </w:tcBorders>
            <w:shd w:val="clear" w:color="auto" w:fill="FFFFFF"/>
          </w:tcPr>
          <w:p w14:paraId="0C6E3FB0" w14:textId="77777777" w:rsidR="00F71811" w:rsidRDefault="00084C15">
            <w:pPr>
              <w:pStyle w:val="Corpsdetexte"/>
              <w:spacing w:before="57" w:after="57"/>
              <w:rPr>
                <w:b/>
                <w:bCs/>
              </w:rPr>
            </w:pPr>
            <w:r>
              <w:rPr>
                <w:b/>
                <w:bCs/>
              </w:rPr>
              <w:t>Emploi – type REFERENS</w:t>
            </w:r>
          </w:p>
        </w:tc>
        <w:tc>
          <w:tcPr>
            <w:tcW w:w="5109" w:type="dxa"/>
            <w:tcBorders>
              <w:top w:val="single" w:sz="2" w:space="0" w:color="CCCCCC"/>
              <w:bottom w:val="single" w:sz="2" w:space="0" w:color="CCCCCC"/>
            </w:tcBorders>
            <w:shd w:val="clear" w:color="auto" w:fill="FFFFFF"/>
          </w:tcPr>
          <w:p w14:paraId="7C8DFFDA" w14:textId="377682E6" w:rsidR="00F71811" w:rsidRDefault="00A21FE6">
            <w:pPr>
              <w:pStyle w:val="Corpsdetexte"/>
              <w:spacing w:before="57" w:after="57"/>
            </w:pPr>
            <w:r>
              <w:t>Expert(e) en calcul scientifique</w:t>
            </w:r>
            <w:r w:rsidR="00972E42">
              <w:t xml:space="preserve"> (E1E45)</w:t>
            </w:r>
          </w:p>
        </w:tc>
      </w:tr>
      <w:tr w:rsidR="00A21FE6" w14:paraId="23CC019A" w14:textId="77777777">
        <w:tc>
          <w:tcPr>
            <w:tcW w:w="3963" w:type="dxa"/>
            <w:tcBorders>
              <w:top w:val="single" w:sz="2" w:space="0" w:color="CCCCCC"/>
              <w:bottom w:val="single" w:sz="2" w:space="0" w:color="CCCCCC"/>
            </w:tcBorders>
            <w:shd w:val="clear" w:color="auto" w:fill="FFFFFF"/>
          </w:tcPr>
          <w:p w14:paraId="21F56653" w14:textId="77777777" w:rsidR="00A21FE6" w:rsidRDefault="00A21FE6" w:rsidP="00A21FE6">
            <w:pPr>
              <w:pStyle w:val="Corpsdetexte"/>
              <w:spacing w:before="57" w:after="57"/>
            </w:pPr>
            <w:r>
              <w:rPr>
                <w:b/>
                <w:bCs/>
              </w:rPr>
              <w:t>Durée</w:t>
            </w:r>
          </w:p>
        </w:tc>
        <w:tc>
          <w:tcPr>
            <w:tcW w:w="5109" w:type="dxa"/>
            <w:tcBorders>
              <w:top w:val="single" w:sz="2" w:space="0" w:color="CCCCCC"/>
              <w:bottom w:val="single" w:sz="2" w:space="0" w:color="CCCCCC"/>
            </w:tcBorders>
            <w:shd w:val="clear" w:color="auto" w:fill="FFFFFF"/>
          </w:tcPr>
          <w:p w14:paraId="5E63554B" w14:textId="495D7580" w:rsidR="00A21FE6" w:rsidRDefault="00A21FE6" w:rsidP="00A21FE6">
            <w:pPr>
              <w:pStyle w:val="Corpsdetexte"/>
              <w:spacing w:before="57" w:after="57"/>
            </w:pPr>
            <w:r>
              <w:t>1 an renouvelable, temps plein</w:t>
            </w:r>
          </w:p>
        </w:tc>
      </w:tr>
      <w:tr w:rsidR="00A21FE6" w14:paraId="07F80DC9" w14:textId="77777777">
        <w:tc>
          <w:tcPr>
            <w:tcW w:w="3963" w:type="dxa"/>
            <w:tcBorders>
              <w:top w:val="single" w:sz="2" w:space="0" w:color="CCCCCC"/>
              <w:bottom w:val="single" w:sz="2" w:space="0" w:color="CCCCCC"/>
            </w:tcBorders>
            <w:shd w:val="clear" w:color="auto" w:fill="FFFFFF"/>
          </w:tcPr>
          <w:p w14:paraId="6466453D" w14:textId="77777777" w:rsidR="00A21FE6" w:rsidRDefault="00A21FE6" w:rsidP="00A21FE6">
            <w:pPr>
              <w:pStyle w:val="Corpsdetexte"/>
              <w:spacing w:before="57" w:after="57"/>
              <w:rPr>
                <w:b/>
                <w:bCs/>
              </w:rPr>
            </w:pPr>
            <w:r>
              <w:rPr>
                <w:b/>
                <w:bCs/>
              </w:rPr>
              <w:t>Affectation</w:t>
            </w:r>
          </w:p>
        </w:tc>
        <w:tc>
          <w:tcPr>
            <w:tcW w:w="5109" w:type="dxa"/>
            <w:tcBorders>
              <w:top w:val="single" w:sz="2" w:space="0" w:color="CCCCCC"/>
              <w:bottom w:val="single" w:sz="2" w:space="0" w:color="CCCCCC"/>
            </w:tcBorders>
            <w:shd w:val="clear" w:color="auto" w:fill="FFFFFF"/>
          </w:tcPr>
          <w:p w14:paraId="427B1C43" w14:textId="54E7D962" w:rsidR="00A21FE6" w:rsidRDefault="00A21FE6" w:rsidP="00A21FE6">
            <w:pPr>
              <w:pStyle w:val="Corpsdetexte"/>
              <w:spacing w:before="57" w:after="57"/>
            </w:pPr>
            <w:r>
              <w:t>Equipe de géomagnétisme, IPGP, UMR 7154</w:t>
            </w:r>
          </w:p>
        </w:tc>
      </w:tr>
      <w:tr w:rsidR="00A21FE6" w14:paraId="5F097602" w14:textId="77777777">
        <w:tc>
          <w:tcPr>
            <w:tcW w:w="3963" w:type="dxa"/>
            <w:tcBorders>
              <w:top w:val="single" w:sz="2" w:space="0" w:color="CCCCCC"/>
              <w:bottom w:val="single" w:sz="2" w:space="0" w:color="CCCCCC"/>
            </w:tcBorders>
            <w:shd w:val="clear" w:color="auto" w:fill="FFFFFF"/>
          </w:tcPr>
          <w:p w14:paraId="52358A85" w14:textId="77777777" w:rsidR="00A21FE6" w:rsidRDefault="00A21FE6" w:rsidP="00A21FE6">
            <w:pPr>
              <w:pStyle w:val="Corpsdetexte"/>
              <w:spacing w:before="57" w:after="57"/>
              <w:rPr>
                <w:b/>
                <w:bCs/>
              </w:rPr>
            </w:pPr>
            <w:r>
              <w:rPr>
                <w:b/>
                <w:bCs/>
              </w:rPr>
              <w:t>Rémunération</w:t>
            </w:r>
          </w:p>
        </w:tc>
        <w:tc>
          <w:tcPr>
            <w:tcW w:w="5109" w:type="dxa"/>
            <w:tcBorders>
              <w:top w:val="single" w:sz="2" w:space="0" w:color="CCCCCC"/>
              <w:bottom w:val="single" w:sz="2" w:space="0" w:color="CCCCCC"/>
            </w:tcBorders>
            <w:shd w:val="clear" w:color="auto" w:fill="FFFFFF"/>
          </w:tcPr>
          <w:p w14:paraId="6B0FFA7D" w14:textId="32717B1D" w:rsidR="00A21FE6" w:rsidRDefault="00CF3365" w:rsidP="00A21FE6">
            <w:pPr>
              <w:pStyle w:val="Corpsdetexte"/>
              <w:spacing w:before="57" w:after="57"/>
            </w:pPr>
            <w:r w:rsidRPr="00CF3365">
              <w:rPr>
                <w:color w:val="auto"/>
              </w:rPr>
              <w:t>Selon</w:t>
            </w:r>
            <w:r w:rsidR="00E260D8" w:rsidRPr="00CF3365">
              <w:rPr>
                <w:color w:val="auto"/>
              </w:rPr>
              <w:t xml:space="preserve"> expérience</w:t>
            </w:r>
          </w:p>
        </w:tc>
      </w:tr>
      <w:tr w:rsidR="00A21FE6" w14:paraId="2D7FF7CC" w14:textId="77777777">
        <w:tc>
          <w:tcPr>
            <w:tcW w:w="3963" w:type="dxa"/>
            <w:tcBorders>
              <w:bottom w:val="single" w:sz="2" w:space="0" w:color="CCCCCC"/>
            </w:tcBorders>
            <w:shd w:val="clear" w:color="auto" w:fill="FFFFFF"/>
          </w:tcPr>
          <w:p w14:paraId="09011A73" w14:textId="77777777" w:rsidR="00A21FE6" w:rsidRDefault="00A21FE6" w:rsidP="00A21FE6">
            <w:pPr>
              <w:pStyle w:val="Corpsdetexte"/>
              <w:spacing w:before="57" w:after="57"/>
              <w:rPr>
                <w:b/>
                <w:bCs/>
              </w:rPr>
            </w:pPr>
            <w:r>
              <w:rPr>
                <w:b/>
                <w:bCs/>
              </w:rPr>
              <w:t>Date de la publication</w:t>
            </w:r>
          </w:p>
        </w:tc>
        <w:tc>
          <w:tcPr>
            <w:tcW w:w="5109" w:type="dxa"/>
            <w:tcBorders>
              <w:bottom w:val="single" w:sz="2" w:space="0" w:color="CCCCCC"/>
            </w:tcBorders>
            <w:shd w:val="clear" w:color="auto" w:fill="FFFFFF"/>
          </w:tcPr>
          <w:p w14:paraId="0A605A97" w14:textId="0CB79985" w:rsidR="00A21FE6" w:rsidRDefault="00A21FE6" w:rsidP="00A21FE6">
            <w:pPr>
              <w:pStyle w:val="Corpsdetexte"/>
              <w:spacing w:before="57" w:after="57"/>
            </w:pPr>
            <w:r>
              <w:t>15/09/2025</w:t>
            </w:r>
          </w:p>
        </w:tc>
      </w:tr>
      <w:tr w:rsidR="00A21FE6" w14:paraId="72D9FBEC" w14:textId="77777777">
        <w:tc>
          <w:tcPr>
            <w:tcW w:w="3963" w:type="dxa"/>
            <w:tcBorders>
              <w:bottom w:val="single" w:sz="2" w:space="0" w:color="CCCCCC"/>
            </w:tcBorders>
            <w:shd w:val="clear" w:color="auto" w:fill="FFFFFF"/>
          </w:tcPr>
          <w:p w14:paraId="215215A4" w14:textId="77777777" w:rsidR="00A21FE6" w:rsidRDefault="00A21FE6" w:rsidP="00A21FE6">
            <w:pPr>
              <w:pStyle w:val="Corpsdetexte"/>
              <w:spacing w:before="57" w:after="57"/>
              <w:rPr>
                <w:b/>
                <w:bCs/>
              </w:rPr>
            </w:pPr>
            <w:r>
              <w:rPr>
                <w:b/>
                <w:bCs/>
              </w:rPr>
              <w:t>Date d’embauche prévue</w:t>
            </w:r>
          </w:p>
        </w:tc>
        <w:tc>
          <w:tcPr>
            <w:tcW w:w="5109" w:type="dxa"/>
            <w:tcBorders>
              <w:bottom w:val="single" w:sz="2" w:space="0" w:color="CCCCCC"/>
            </w:tcBorders>
            <w:shd w:val="clear" w:color="auto" w:fill="FFFFFF"/>
          </w:tcPr>
          <w:p w14:paraId="651507D2" w14:textId="782CFEF3" w:rsidR="00A21FE6" w:rsidRDefault="00A21FE6" w:rsidP="00A21FE6">
            <w:pPr>
              <w:pStyle w:val="Corpsdetexte"/>
              <w:spacing w:before="57" w:after="57"/>
            </w:pPr>
            <w:r>
              <w:t>01/11/2025</w:t>
            </w:r>
          </w:p>
        </w:tc>
      </w:tr>
      <w:tr w:rsidR="00A21FE6" w14:paraId="62EAF873" w14:textId="77777777">
        <w:tc>
          <w:tcPr>
            <w:tcW w:w="3963" w:type="dxa"/>
            <w:tcBorders>
              <w:bottom w:val="single" w:sz="2" w:space="0" w:color="CCCCCC"/>
            </w:tcBorders>
            <w:shd w:val="clear" w:color="auto" w:fill="FFFFFF"/>
          </w:tcPr>
          <w:p w14:paraId="2FA27782" w14:textId="77777777" w:rsidR="00A21FE6" w:rsidRDefault="00A21FE6" w:rsidP="00A21FE6">
            <w:pPr>
              <w:pStyle w:val="Corpsdetexte"/>
              <w:spacing w:before="57" w:after="57"/>
              <w:rPr>
                <w:b/>
                <w:bCs/>
              </w:rPr>
            </w:pPr>
            <w:r>
              <w:rPr>
                <w:b/>
                <w:bCs/>
              </w:rPr>
              <w:t>Lieu</w:t>
            </w:r>
          </w:p>
        </w:tc>
        <w:tc>
          <w:tcPr>
            <w:tcW w:w="5109" w:type="dxa"/>
            <w:tcBorders>
              <w:bottom w:val="single" w:sz="2" w:space="0" w:color="CCCCCC"/>
            </w:tcBorders>
            <w:shd w:val="clear" w:color="auto" w:fill="FFFFFF"/>
          </w:tcPr>
          <w:p w14:paraId="06CF89ED" w14:textId="1ADC4FD3" w:rsidR="00A21FE6" w:rsidRDefault="00A21FE6" w:rsidP="00A21FE6">
            <w:pPr>
              <w:pStyle w:val="Corpsdetexte"/>
              <w:spacing w:before="57" w:after="57"/>
            </w:pPr>
            <w:r>
              <w:t>IPGP, 1 rue Jussieu 75005 Paris</w:t>
            </w:r>
          </w:p>
        </w:tc>
      </w:tr>
    </w:tbl>
    <w:p w14:paraId="6B4A4C2F" w14:textId="77777777" w:rsidR="00F71811" w:rsidRDefault="00F71811">
      <w:pPr>
        <w:pStyle w:val="Titre3"/>
        <w:rPr>
          <w:rFonts w:ascii="Garnett" w:hAnsi="Garnett" w:hint="eastAsia"/>
          <w:b/>
          <w:color w:val="E0523B"/>
        </w:rPr>
      </w:pPr>
    </w:p>
    <w:p w14:paraId="1C59A34F" w14:textId="77777777" w:rsidR="00F71811" w:rsidRDefault="00084C15">
      <w:pPr>
        <w:pStyle w:val="Titre3"/>
      </w:pPr>
      <w:bookmarkStart w:id="2" w:name="__RefHeading___Toc896_2765008246"/>
      <w:bookmarkEnd w:id="2"/>
      <w:r>
        <w:t>L’institut de physique du globe de Paris</w:t>
      </w:r>
    </w:p>
    <w:p w14:paraId="35DAC778" w14:textId="77777777" w:rsidR="00F71811" w:rsidRDefault="00084C15">
      <w:pPr>
        <w:pStyle w:val="Corpsdetexte"/>
      </w:pPr>
      <w:r>
        <w:t xml:space="preserve">Institut de recherche en géosciences de renommée mondiale fondé en 1921, associé au CNRS, établissement-composante d’Université Paris Cité et regroupant plus de 500 personnes, l’IPGP couvre toutes les disciplines des sciences de la terre et des planètes via l’observation, l’expérimentation et la modélisation, à toutes les échelles de temps et d’espace. </w:t>
      </w:r>
    </w:p>
    <w:p w14:paraId="25232228" w14:textId="77777777" w:rsidR="00F71811" w:rsidRDefault="00084C15">
      <w:pPr>
        <w:pStyle w:val="Corpsdetexte"/>
      </w:pPr>
      <w:r>
        <w:t xml:space="preserve">Les thématiques de recherche sont structurées à travers 4 grands thèmes fédérateurs : Intérieurs de la Terre et des planètes, Risques naturels, Système Terre, Origines. </w:t>
      </w:r>
    </w:p>
    <w:p w14:paraId="4FE23105" w14:textId="77777777" w:rsidR="00F71811" w:rsidRDefault="00084C15">
      <w:pPr>
        <w:pStyle w:val="Corpsdetexte"/>
      </w:pPr>
      <w:r>
        <w:t>L’IPGP a aussi la charge de services labellisés en volcanologie, sismologie, magnétisme, gravimétrie et érosion. Notamment, les observatoires permanents de l’IPGP surveillent les 4 volcans actifs français d’outre-mer en Guadeloupe, en Martinique, à la Réunion et à Mayotte (REVOSIMA).</w:t>
      </w:r>
    </w:p>
    <w:p w14:paraId="337F7A83" w14:textId="77777777" w:rsidR="00F71811" w:rsidRDefault="00084C15">
      <w:pPr>
        <w:pStyle w:val="Corpsdetexte"/>
      </w:pPr>
      <w:r>
        <w:t xml:space="preserve">L’IPGP héberge des moyens de calcul puissants et des installations expérimentales et analytiques de dernière génération et bénéficie d’un soutien technique de premier plan. </w:t>
      </w:r>
    </w:p>
    <w:p w14:paraId="3C8BCA6F" w14:textId="77777777" w:rsidR="00F71811" w:rsidRDefault="00084C15">
      <w:pPr>
        <w:pStyle w:val="Corpsdetexte"/>
      </w:pPr>
      <w:r>
        <w:t>Le département de la formation et des études doctorales de l’IPGP offre à ses étudiants des formations en géosciences qui associent observation, analyse quantitative et modélisation et qui reflète la qualité, la richesse et la diversité thématique des recherches menées par les équipes de l’IPGP.</w:t>
      </w:r>
    </w:p>
    <w:p w14:paraId="59E1CBCE" w14:textId="77777777" w:rsidR="00F71811" w:rsidRDefault="00084C15">
      <w:pPr>
        <w:pStyle w:val="Titre3"/>
      </w:pPr>
      <w:bookmarkStart w:id="3" w:name="__RefHeading___Toc898_2765008246"/>
      <w:bookmarkEnd w:id="3"/>
      <w:r>
        <w:t>L’équipe et/ou le service</w:t>
      </w:r>
    </w:p>
    <w:p w14:paraId="5CEC9FD7" w14:textId="77777777" w:rsidR="003F34E6" w:rsidRPr="0029294D" w:rsidRDefault="003F34E6" w:rsidP="0029294D">
      <w:pPr>
        <w:pStyle w:val="Corpsdetexte"/>
      </w:pPr>
      <w:bookmarkStart w:id="4" w:name="__RefHeading___Toc900_2765008246"/>
      <w:bookmarkEnd w:id="4"/>
      <w:r w:rsidRPr="0029294D">
        <w:t xml:space="preserve">L’Equipe de Géomagnétisme de l’IPGP travaille principalement sur l’étude du champ magnétique terrestre, c’est à dire des phénomènes naturels produisant des signaux magnétiques, ainsi que l’étude de la dynamique globale de la Terre. L’équipe joue un rôle international de premier plan dans la proposition, puis l’exploitation de missions spatiales terrestres pour le suivi et l’étude du champ magnétique terrestre et de l’environnement ionosphérique. L’équipe développe des codes de modélisation et </w:t>
      </w:r>
      <w:r w:rsidRPr="0029294D">
        <w:lastRenderedPageBreak/>
        <w:t>de simulations numériques avancées. Elle exploite notamment des données acquises dans des observatoires et à bord de satellites, comme ceux de la mission ESA Swarm actuellement en cours, dont elle a la charge des magnétomètres absolus. L’équipe travaille également sur la préparation de la mission NanoMagSat, une future constellation de nanosatellites dont le développement est financé par l’ESA. Ces travaux se font principalement dans le cadre de contrats avec les agences spatiales (CNES et ESA, en particulier). Ils impliquent de fortes interactions avec les personnels de ces agences et d’industriels (CEA, Open Cosmos, ...), ainsi qu’avec des chercheurs étrangers dans le cadre de consortiums internationaux. Le poste proposé vise à renforcer l’équipe pour les nombreux besoins de simulations nécessaires à la préparation du projet NanoMagSat.</w:t>
      </w:r>
    </w:p>
    <w:p w14:paraId="3323A6A4" w14:textId="22E24137" w:rsidR="00F71811" w:rsidRDefault="00084C15">
      <w:pPr>
        <w:pStyle w:val="Titre3"/>
      </w:pPr>
      <w:r>
        <w:t>Missions</w:t>
      </w:r>
    </w:p>
    <w:p w14:paraId="542B6DF3" w14:textId="4F570EAF" w:rsidR="0029294D" w:rsidRPr="0029294D" w:rsidRDefault="0029294D" w:rsidP="0029294D">
      <w:pPr>
        <w:pStyle w:val="Corpsdetexte"/>
      </w:pPr>
      <w:r w:rsidRPr="0029294D">
        <w:t xml:space="preserve">Les missions seront réalisées à l’IPGP </w:t>
      </w:r>
      <w:r w:rsidR="00433BF0">
        <w:t>au sein</w:t>
      </w:r>
      <w:r w:rsidRPr="0029294D">
        <w:t xml:space="preserve"> </w:t>
      </w:r>
      <w:r w:rsidR="00433BF0">
        <w:t>d’</w:t>
      </w:r>
      <w:r w:rsidRPr="0029294D">
        <w:t>une équipe de 4 ingénieurs et 2 scientifiques directement impliqués dans le développement de la mission NanoMagSat en collaboration avec les partenaires industriels (principalement CEA et Open Cosmos) et en contact avec d’autres scientifiques à l’IPGP et en Europe principalement.</w:t>
      </w:r>
    </w:p>
    <w:p w14:paraId="2C2D946F" w14:textId="21E54015" w:rsidR="003B0596" w:rsidRDefault="003B0596" w:rsidP="003B0596">
      <w:pPr>
        <w:pStyle w:val="Corpsdetexte"/>
      </w:pPr>
      <w:r>
        <w:t>Il s’agira d’a</w:t>
      </w:r>
      <w:r w:rsidR="0029294D" w:rsidRPr="0029294D">
        <w:t xml:space="preserve">ssister l’équipe scientifique et le consortium pour </w:t>
      </w:r>
      <w:r>
        <w:t>développer et mettre en place les</w:t>
      </w:r>
      <w:r w:rsidRPr="00A27395">
        <w:t xml:space="preserve"> chaines de traitement des données spatiales </w:t>
      </w:r>
      <w:r>
        <w:t xml:space="preserve">magnétiques </w:t>
      </w:r>
      <w:r w:rsidRPr="00A27395">
        <w:t>de la mission NanoMagSat</w:t>
      </w:r>
      <w:r>
        <w:t>, et notamment </w:t>
      </w:r>
      <w:r w:rsidR="005112D9">
        <w:t>de contribuer à</w:t>
      </w:r>
      <w:r w:rsidR="00E260D8">
        <w:t xml:space="preserve"> </w:t>
      </w:r>
      <w:r>
        <w:t>:</w:t>
      </w:r>
    </w:p>
    <w:p w14:paraId="708F655F" w14:textId="73794E68" w:rsidR="003B0596" w:rsidRDefault="003B0596" w:rsidP="0029294D">
      <w:pPr>
        <w:pStyle w:val="Corpsdetexte"/>
        <w:numPr>
          <w:ilvl w:val="0"/>
          <w:numId w:val="2"/>
        </w:numPr>
      </w:pPr>
      <w:r>
        <w:t>simuler les différents signaux magnétiques qui seront vus par les magnétomètres pendant l’exploitation</w:t>
      </w:r>
      <w:r w:rsidR="005112D9">
        <w:t xml:space="preserve"> de la mission</w:t>
      </w:r>
    </w:p>
    <w:p w14:paraId="558803B9" w14:textId="26B980E2" w:rsidR="005112D9" w:rsidRDefault="005112D9" w:rsidP="0029294D">
      <w:pPr>
        <w:pStyle w:val="Corpsdetexte"/>
        <w:numPr>
          <w:ilvl w:val="0"/>
          <w:numId w:val="2"/>
        </w:numPr>
      </w:pPr>
      <w:r>
        <w:t>optimis</w:t>
      </w:r>
      <w:r w:rsidR="00E260D8">
        <w:t>er</w:t>
      </w:r>
      <w:r>
        <w:t xml:space="preserve"> </w:t>
      </w:r>
      <w:r w:rsidR="00E260D8">
        <w:t>l</w:t>
      </w:r>
      <w:r>
        <w:t>es stratégies de calibration des magnétomètres et de correction des perturbations produites par les satellites sur les mesures</w:t>
      </w:r>
    </w:p>
    <w:p w14:paraId="5E03BEBA" w14:textId="4BBFFCE6" w:rsidR="005112D9" w:rsidRDefault="005112D9" w:rsidP="005112D9">
      <w:pPr>
        <w:pStyle w:val="Corpsdetexte"/>
        <w:numPr>
          <w:ilvl w:val="0"/>
          <w:numId w:val="2"/>
        </w:numPr>
      </w:pPr>
      <w:r>
        <w:t>mettre en place les chaines de traitement des données issu</w:t>
      </w:r>
      <w:r w:rsidR="003B7CB2">
        <w:t>e</w:t>
      </w:r>
      <w:r>
        <w:t xml:space="preserve">s des magnétomètres, afin de valider les performances attendues </w:t>
      </w:r>
      <w:r w:rsidR="00E260D8">
        <w:t>pour ces données</w:t>
      </w:r>
      <w:r>
        <w:t xml:space="preserve"> </w:t>
      </w:r>
      <w:r w:rsidR="00E260D8">
        <w:t xml:space="preserve">(produits de niveau 2) </w:t>
      </w:r>
      <w:r>
        <w:t xml:space="preserve">et </w:t>
      </w:r>
      <w:r w:rsidR="00E260D8">
        <w:t xml:space="preserve">en </w:t>
      </w:r>
      <w:r>
        <w:t xml:space="preserve">préparer </w:t>
      </w:r>
      <w:r w:rsidR="00E260D8">
        <w:t>la production opérationnelle.</w:t>
      </w:r>
    </w:p>
    <w:p w14:paraId="090285D3" w14:textId="77777777" w:rsidR="003B7CB2" w:rsidRDefault="00E260D8" w:rsidP="003B7CB2">
      <w:pPr>
        <w:pStyle w:val="Corpsdetexte"/>
        <w:numPr>
          <w:ilvl w:val="0"/>
          <w:numId w:val="2"/>
        </w:numPr>
      </w:pPr>
      <w:r>
        <w:t xml:space="preserve">mener des études de type End-to-End pour valider la capacité de la mission à atteindre ses objectifs scientifiques (produits de </w:t>
      </w:r>
      <w:r w:rsidR="003B7CB2">
        <w:t>niveau 3)</w:t>
      </w:r>
    </w:p>
    <w:p w14:paraId="7C03207A" w14:textId="75756846" w:rsidR="003B7CB2" w:rsidRDefault="0029294D" w:rsidP="003B7CB2">
      <w:pPr>
        <w:pStyle w:val="Corpsdetexte"/>
        <w:numPr>
          <w:ilvl w:val="0"/>
          <w:numId w:val="2"/>
        </w:numPr>
      </w:pPr>
      <w:r>
        <w:t>à la rédaction des documents missions internes au consortium et des livrables à l’ESA.</w:t>
      </w:r>
    </w:p>
    <w:p w14:paraId="4292B279" w14:textId="35A7A8CA" w:rsidR="00F71811" w:rsidRDefault="00084C15" w:rsidP="0029294D">
      <w:pPr>
        <w:pStyle w:val="Titre3"/>
      </w:pPr>
      <w:r>
        <w:t>Activités</w:t>
      </w:r>
    </w:p>
    <w:p w14:paraId="731F6644" w14:textId="77777777" w:rsidR="003B7CB2" w:rsidRDefault="003B7CB2" w:rsidP="003B7CB2">
      <w:pPr>
        <w:pStyle w:val="Corpsdetexte"/>
      </w:pPr>
      <w:r>
        <w:t>Prise en main, adaptation et mise en œuvre de codes techniques et scientifiques.</w:t>
      </w:r>
    </w:p>
    <w:p w14:paraId="16A32C53" w14:textId="59DB334D" w:rsidR="003B7CB2" w:rsidRDefault="003B7CB2" w:rsidP="003B7CB2">
      <w:pPr>
        <w:pStyle w:val="Corpsdetexte"/>
      </w:pPr>
      <w:r>
        <w:t>Développement et codage d’outils numériques permettant de calculer des données synthétiques, tester, valider et améliorer les chaines de traitement de la mission NanoMagSat.</w:t>
      </w:r>
    </w:p>
    <w:p w14:paraId="0CE83C1B" w14:textId="494C081C" w:rsidR="003B7CB2" w:rsidRDefault="003B7CB2" w:rsidP="003B7CB2">
      <w:pPr>
        <w:pStyle w:val="Corpsdetexte"/>
      </w:pPr>
      <w:r>
        <w:t>Mise en œuvre de ces codes pour produire des jeux de données synthétique</w:t>
      </w:r>
      <w:r w:rsidR="00433BF0">
        <w:t>s</w:t>
      </w:r>
      <w:r>
        <w:t xml:space="preserve"> et tester les chaines de traitement.</w:t>
      </w:r>
    </w:p>
    <w:p w14:paraId="44568404" w14:textId="77777777" w:rsidR="003B7CB2" w:rsidRDefault="003B7CB2" w:rsidP="003B7CB2">
      <w:pPr>
        <w:pStyle w:val="Corpsdetexte"/>
      </w:pPr>
      <w:r>
        <w:t>Prise en main d’algorithmes de traitement de données existants et adaptation pour le cas spécifique de la mission NanoMagSat.</w:t>
      </w:r>
    </w:p>
    <w:p w14:paraId="46136DBC" w14:textId="77777777" w:rsidR="003B7CB2" w:rsidRDefault="003B7CB2" w:rsidP="003B7CB2">
      <w:pPr>
        <w:pStyle w:val="Corpsdetexte"/>
      </w:pPr>
      <w:r>
        <w:t>Rédaction des documents techniques et de comptes rendus, en français et en anglais.</w:t>
      </w:r>
    </w:p>
    <w:p w14:paraId="7265AECB" w14:textId="77777777" w:rsidR="003B7CB2" w:rsidRDefault="003B7CB2" w:rsidP="003B7CB2">
      <w:pPr>
        <w:pStyle w:val="Corpsdetexte"/>
      </w:pPr>
      <w:r>
        <w:t>Suivi de version des codes et des données produites et des documents techniques associés.</w:t>
      </w:r>
    </w:p>
    <w:p w14:paraId="41EF985C" w14:textId="77777777" w:rsidR="003B7CB2" w:rsidRDefault="003B7CB2" w:rsidP="003B7CB2">
      <w:pPr>
        <w:pStyle w:val="Corpsdetexte"/>
      </w:pPr>
      <w:r>
        <w:t>Participation aux réunions liées au projet, avec présentations en français et en anglais.</w:t>
      </w:r>
    </w:p>
    <w:p w14:paraId="1BC19F60" w14:textId="77777777" w:rsidR="00F71811" w:rsidRDefault="00084C15">
      <w:pPr>
        <w:pStyle w:val="Titre3"/>
      </w:pPr>
      <w:r>
        <w:t>Compétences attendues</w:t>
      </w:r>
    </w:p>
    <w:p w14:paraId="397D1F87" w14:textId="77777777" w:rsidR="003B7CB2" w:rsidRDefault="003B7CB2" w:rsidP="003B7CB2">
      <w:pPr>
        <w:pStyle w:val="Corpsdetexte"/>
      </w:pPr>
      <w:r>
        <w:t>Culture générale en physique, en particulier électromagnétisme (magnétisme, ondes électromagnétiques, ionosphère).</w:t>
      </w:r>
    </w:p>
    <w:p w14:paraId="102F48A3" w14:textId="07C1B652" w:rsidR="003B7CB2" w:rsidRDefault="003B7CB2" w:rsidP="003B7CB2">
      <w:pPr>
        <w:pStyle w:val="Corpsdetexte"/>
      </w:pPr>
      <w:r>
        <w:t>Expérience dans le traitement de données magnétiques spatiales ou expérimentales.</w:t>
      </w:r>
    </w:p>
    <w:p w14:paraId="0102550F" w14:textId="3702D86D" w:rsidR="003B7CB2" w:rsidRDefault="003B7CB2" w:rsidP="003B7CB2">
      <w:pPr>
        <w:pStyle w:val="Corpsdetexte"/>
      </w:pPr>
      <w:r>
        <w:t xml:space="preserve">Si possible, connaissances sur le principe de fonctionnement et les méthodes de calibration des magnétomètres. </w:t>
      </w:r>
    </w:p>
    <w:p w14:paraId="5185CAA2" w14:textId="4E73FDEA" w:rsidR="003B7CB2" w:rsidRDefault="003B7CB2" w:rsidP="003B7CB2">
      <w:pPr>
        <w:pStyle w:val="Corpsdetexte"/>
      </w:pPr>
      <w:r>
        <w:t xml:space="preserve">Maitrise des langages de programmation usuels pour du calcul scientifique : </w:t>
      </w:r>
      <w:r w:rsidR="00433BF0">
        <w:t>MATLAB</w:t>
      </w:r>
      <w:r>
        <w:t xml:space="preserve">, </w:t>
      </w:r>
      <w:r w:rsidR="00433BF0">
        <w:t>P</w:t>
      </w:r>
      <w:r>
        <w:t xml:space="preserve">ython, </w:t>
      </w:r>
      <w:r w:rsidR="00433BF0">
        <w:t xml:space="preserve">C, </w:t>
      </w:r>
      <w:r w:rsidR="00433BF0" w:rsidRPr="00433BF0">
        <w:t>Expérience pratique de Linux (ligne de commande, scripts Shell, SSH)</w:t>
      </w:r>
      <w:r>
        <w:t>.</w:t>
      </w:r>
    </w:p>
    <w:p w14:paraId="14BB8CCF" w14:textId="77777777" w:rsidR="003B7CB2" w:rsidRDefault="003B7CB2" w:rsidP="003B7CB2">
      <w:pPr>
        <w:pStyle w:val="Corpsdetexte"/>
      </w:pPr>
      <w:r>
        <w:t>Maitrise du suivi de version des codes et de la documentation.</w:t>
      </w:r>
    </w:p>
    <w:p w14:paraId="74B8F9E9" w14:textId="77777777" w:rsidR="003B7CB2" w:rsidRDefault="003B7CB2" w:rsidP="003B7CB2">
      <w:pPr>
        <w:pStyle w:val="Corpsdetexte"/>
      </w:pPr>
      <w:r>
        <w:t>Capacité à communiquer et interagir professionnellement avec des interlocuteurs français et étrangers s’exprimant en anglais, en personne ou à distance.</w:t>
      </w:r>
    </w:p>
    <w:p w14:paraId="5ED6D461" w14:textId="4F03E3C2" w:rsidR="003B7CB2" w:rsidRDefault="003B7CB2" w:rsidP="003B7CB2">
      <w:pPr>
        <w:pStyle w:val="Corpsdetexte"/>
      </w:pPr>
      <w:r>
        <w:t>Anglais lu/parlé/écrit à un niveau professionnel</w:t>
      </w:r>
      <w:r w:rsidR="00433BF0">
        <w:t xml:space="preserve"> </w:t>
      </w:r>
      <w:r w:rsidR="00433BF0" w:rsidRPr="00433BF0">
        <w:t>(C1 ou équivalent)</w:t>
      </w:r>
    </w:p>
    <w:p w14:paraId="6A920EF7" w14:textId="3D28BC91" w:rsidR="00F71811" w:rsidRDefault="00084C15" w:rsidP="003B7CB2">
      <w:pPr>
        <w:pStyle w:val="Titre3"/>
      </w:pPr>
      <w:r>
        <w:lastRenderedPageBreak/>
        <w:t>Contraintes et risques</w:t>
      </w:r>
    </w:p>
    <w:p w14:paraId="62827757" w14:textId="77777777" w:rsidR="00714228" w:rsidRDefault="00714228" w:rsidP="00714228">
      <w:pPr>
        <w:pStyle w:val="Corpsdetexte"/>
      </w:pPr>
      <w:r>
        <w:t>Temps plein (100%) à l’IPGP, 1 rue Jussieu, Paris 5.</w:t>
      </w:r>
    </w:p>
    <w:p w14:paraId="422942EF" w14:textId="77777777" w:rsidR="00714228" w:rsidRDefault="00714228" w:rsidP="00714228">
      <w:pPr>
        <w:pStyle w:val="Corpsdetexte"/>
      </w:pPr>
      <w:r>
        <w:t>Déplacements à prévoir en France ou à l’étranger de une journée à une semaine (dans le cadre de missions), exceptionnellement davantage, dans le cadre de collaborations/formations.</w:t>
      </w:r>
    </w:p>
    <w:p w14:paraId="468A147B" w14:textId="43F9AE1B" w:rsidR="00F71811" w:rsidRDefault="00714228" w:rsidP="00714228">
      <w:pPr>
        <w:pStyle w:val="Corpsdetexte"/>
      </w:pPr>
      <w:r>
        <w:t>Capacité de travailler en télétravail en cas de nécessité.</w:t>
      </w:r>
    </w:p>
    <w:p w14:paraId="3A409225" w14:textId="77777777" w:rsidR="00F71811" w:rsidRDefault="00084C15">
      <w:pPr>
        <w:pStyle w:val="Titre3"/>
      </w:pPr>
      <w:r>
        <w:t>Formation et expérience nécessaires</w:t>
      </w:r>
    </w:p>
    <w:p w14:paraId="34FFE712" w14:textId="3A8F7A3B" w:rsidR="00714228" w:rsidRDefault="00714228" w:rsidP="00714228">
      <w:pPr>
        <w:pStyle w:val="Corpsdetexte"/>
      </w:pPr>
      <w:r>
        <w:t>Plusieurs parcours de formation sont possibles : en sciences de l’ingénieur, en sciences physiques, en sciences du traitement du signal, ou en sciences des données. Dans tous les cas, une formation ayant permis une première approche des données magnétiques, et du traitement des données serait appréciée.</w:t>
      </w:r>
    </w:p>
    <w:p w14:paraId="7EDCD5E2" w14:textId="58507188" w:rsidR="00F71811" w:rsidRDefault="00714228" w:rsidP="00714228">
      <w:pPr>
        <w:pStyle w:val="Corpsdetexte"/>
      </w:pPr>
      <w:r>
        <w:t>Niveau ou diplôme : Diplôme d’ingénieur ou Doctorat.</w:t>
      </w:r>
    </w:p>
    <w:p w14:paraId="7906296C" w14:textId="77777777" w:rsidR="00F71811" w:rsidRDefault="00084C15">
      <w:pPr>
        <w:pStyle w:val="Titre3"/>
      </w:pPr>
      <w:r>
        <w:t>Modalité de candidature</w:t>
      </w:r>
    </w:p>
    <w:p w14:paraId="7C700AD8" w14:textId="557D3C31" w:rsidR="00F71811" w:rsidRDefault="00084C15">
      <w:pPr>
        <w:pStyle w:val="Corpsdetexte"/>
      </w:pPr>
      <w:r>
        <w:t>CV et lettre de motivation</w:t>
      </w:r>
    </w:p>
    <w:p w14:paraId="715CEEFC" w14:textId="38F3ECEE" w:rsidR="00F71811" w:rsidRDefault="00084C15">
      <w:pPr>
        <w:pStyle w:val="Corpsdetexte"/>
      </w:pPr>
      <w:r>
        <w:t>Dates limite de candidature :</w:t>
      </w:r>
      <w:r w:rsidR="002C04B3">
        <w:t> </w:t>
      </w:r>
      <w:r w:rsidR="00CF3365" w:rsidRPr="00CF3365">
        <w:rPr>
          <w:b/>
          <w:bCs/>
          <w:color w:val="auto"/>
        </w:rPr>
        <w:t>14/10/2025</w:t>
      </w:r>
    </w:p>
    <w:p w14:paraId="154936C1" w14:textId="7FC774A3" w:rsidR="008F6DAF" w:rsidRDefault="00084C15">
      <w:pPr>
        <w:pStyle w:val="Corpsdetexte"/>
      </w:pPr>
      <w:r>
        <w:t>Contacts</w:t>
      </w:r>
      <w:r w:rsidR="002C04B3">
        <w:t xml:space="preserve"> : </w:t>
      </w:r>
      <w:r w:rsidR="002C04B3" w:rsidRPr="002C04B3">
        <w:rPr>
          <w:b/>
          <w:bCs/>
        </w:rPr>
        <w:t>Gauthier Hulot</w:t>
      </w:r>
      <w:r w:rsidR="002C04B3">
        <w:t xml:space="preserve"> (</w:t>
      </w:r>
      <w:hyperlink r:id="rId7" w:history="1">
        <w:r w:rsidR="002C04B3" w:rsidRPr="00293FAA">
          <w:rPr>
            <w:rStyle w:val="Lienhypertexte"/>
          </w:rPr>
          <w:t>gh@ipgp.fr</w:t>
        </w:r>
      </w:hyperlink>
      <w:r w:rsidR="002C04B3">
        <w:t xml:space="preserve">) et </w:t>
      </w:r>
      <w:r w:rsidR="002C04B3" w:rsidRPr="002C04B3">
        <w:rPr>
          <w:b/>
          <w:bCs/>
        </w:rPr>
        <w:t>Louis Chauvet</w:t>
      </w:r>
      <w:r w:rsidR="002C04B3">
        <w:t xml:space="preserve"> (</w:t>
      </w:r>
      <w:hyperlink r:id="rId8" w:history="1">
        <w:r w:rsidR="002C04B3" w:rsidRPr="00293FAA">
          <w:rPr>
            <w:rStyle w:val="Lienhypertexte"/>
          </w:rPr>
          <w:t>lchauvet@ipgp.fr</w:t>
        </w:r>
      </w:hyperlink>
      <w:r w:rsidR="002C04B3">
        <w:t xml:space="preserve">) </w:t>
      </w:r>
    </w:p>
    <w:p w14:paraId="34C651AC" w14:textId="77777777" w:rsidR="008F6DAF" w:rsidRPr="008F6DAF" w:rsidRDefault="008F6DAF" w:rsidP="008F6DAF"/>
    <w:p w14:paraId="3737F8DE" w14:textId="77777777" w:rsidR="008F6DAF" w:rsidRPr="008F6DAF" w:rsidRDefault="008F6DAF" w:rsidP="008F6DAF"/>
    <w:p w14:paraId="79533E21" w14:textId="77777777" w:rsidR="008F6DAF" w:rsidRPr="008F6DAF" w:rsidRDefault="008F6DAF" w:rsidP="008F6DAF"/>
    <w:p w14:paraId="09835DE5" w14:textId="77777777" w:rsidR="008F6DAF" w:rsidRDefault="008F6DAF" w:rsidP="008F6DAF"/>
    <w:p w14:paraId="0FB5CEDF" w14:textId="77777777" w:rsidR="00F71811" w:rsidRPr="008F6DAF" w:rsidRDefault="008F6DAF" w:rsidP="008F6DAF">
      <w:pPr>
        <w:tabs>
          <w:tab w:val="left" w:pos="3860"/>
        </w:tabs>
      </w:pPr>
      <w:r>
        <w:tab/>
      </w:r>
    </w:p>
    <w:sectPr w:rsidR="00F71811" w:rsidRPr="008F6DAF">
      <w:headerReference w:type="default" r:id="rId9"/>
      <w:footerReference w:type="default" r:id="rId10"/>
      <w:headerReference w:type="first" r:id="rId11"/>
      <w:footerReference w:type="first" r:id="rId12"/>
      <w:pgSz w:w="11906" w:h="16838"/>
      <w:pgMar w:top="2550" w:right="1134" w:bottom="1779" w:left="1134" w:header="1247" w:footer="850" w:gutter="0"/>
      <w:cols w:space="720"/>
      <w:formProt w:val="0"/>
      <w:titlePg/>
      <w:docGrid w:linePitch="6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29942" w14:textId="77777777" w:rsidR="0025199A" w:rsidRDefault="0025199A">
      <w:pPr>
        <w:spacing w:after="0"/>
      </w:pPr>
      <w:r>
        <w:separator/>
      </w:r>
    </w:p>
  </w:endnote>
  <w:endnote w:type="continuationSeparator" w:id="0">
    <w:p w14:paraId="06F81F60" w14:textId="77777777" w:rsidR="0025199A" w:rsidRDefault="002519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Garnett">
    <w:altName w:val="Segoe Script"/>
    <w:charset w:val="01"/>
    <w:family w:val="roman"/>
    <w:pitch w:val="variable"/>
  </w:font>
  <w:font w:name="Jost*">
    <w:altName w:val="Calibri"/>
    <w:charset w:val="01"/>
    <w:family w:val="roman"/>
    <w:pitch w:val="variable"/>
  </w:font>
  <w:font w:name="OpenSymbol">
    <w:altName w:val="Cambria"/>
    <w:panose1 w:val="05010000000000000000"/>
    <w:charset w:val="00"/>
    <w:family w:val="auto"/>
    <w:pitch w:val="variable"/>
    <w:sig w:usb0="800000AF" w:usb1="1001ECEA" w:usb2="00000000" w:usb3="00000000" w:csb0="80000001" w:csb1="00000000"/>
  </w:font>
  <w:font w:name="Suisse Int'l">
    <w:altName w:val="Arial"/>
    <w:charset w:val="01"/>
    <w:family w:val="roman"/>
    <w:pitch w:val="variable"/>
  </w:font>
  <w:font w:name="Open Sans">
    <w:charset w:val="00"/>
    <w:family w:val="swiss"/>
    <w:pitch w:val="variable"/>
    <w:sig w:usb0="E00002EF" w:usb1="4000205B" w:usb2="00000028" w:usb3="00000000" w:csb0="0000019F" w:csb1="00000000"/>
  </w:font>
  <w:font w:name="Renner*">
    <w:altName w:val="Cambria Math"/>
    <w:charset w:val="00"/>
    <w:family w:val="auto"/>
    <w:pitch w:val="variable"/>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2D711" w14:textId="77777777" w:rsidR="00F71811" w:rsidRDefault="00FD6C7A">
    <w:pPr>
      <w:pStyle w:val="Corpsdetexte"/>
    </w:pPr>
    <w:r>
      <w:rPr>
        <w:noProof/>
      </w:rPr>
      <mc:AlternateContent>
        <mc:Choice Requires="wps">
          <w:drawing>
            <wp:anchor distT="0" distB="0" distL="0" distR="0" simplePos="0" relativeHeight="251671552" behindDoc="1" locked="0" layoutInCell="1" allowOverlap="1" wp14:anchorId="3EEF6E0B" wp14:editId="025D76AA">
              <wp:simplePos x="0" y="0"/>
              <wp:positionH relativeFrom="column">
                <wp:posOffset>5062220</wp:posOffset>
              </wp:positionH>
              <wp:positionV relativeFrom="paragraph">
                <wp:posOffset>-186690</wp:posOffset>
              </wp:positionV>
              <wp:extent cx="1064188" cy="289560"/>
              <wp:effectExtent l="0" t="0" r="0" b="0"/>
              <wp:wrapNone/>
              <wp:docPr id="13" name="docshape6"/>
              <wp:cNvGraphicFramePr/>
              <a:graphic xmlns:a="http://schemas.openxmlformats.org/drawingml/2006/main">
                <a:graphicData uri="http://schemas.microsoft.com/office/word/2010/wordprocessingShape">
                  <wps:wsp>
                    <wps:cNvSpPr/>
                    <wps:spPr>
                      <a:xfrm flipH="1">
                        <a:off x="0" y="0"/>
                        <a:ext cx="1064188" cy="289560"/>
                      </a:xfrm>
                      <a:prstGeom prst="rect">
                        <a:avLst/>
                      </a:prstGeom>
                      <a:noFill/>
                      <a:ln>
                        <a:noFill/>
                      </a:ln>
                    </wps:spPr>
                    <wps:style>
                      <a:lnRef idx="0">
                        <a:scrgbClr r="0" g="0" b="0"/>
                      </a:lnRef>
                      <a:fillRef idx="0">
                        <a:scrgbClr r="0" g="0" b="0"/>
                      </a:fillRef>
                      <a:effectRef idx="0">
                        <a:scrgbClr r="0" g="0" b="0"/>
                      </a:effectRef>
                      <a:fontRef idx="minor"/>
                    </wps:style>
                    <wps:txbx>
                      <w:txbxContent>
                        <w:p w14:paraId="40120850" w14:textId="77777777" w:rsidR="00FD6C7A" w:rsidRPr="00FD6C7A" w:rsidRDefault="00FD6C7A" w:rsidP="00FD6C7A">
                          <w:pPr>
                            <w:pStyle w:val="Pieddepage"/>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Pr="00FD6C7A">
                            <w:rPr>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Pr="00FD6C7A">
                            <w:rPr>
                              <w:color w:val="544E58"/>
                              <w:sz w:val="17"/>
                              <w:szCs w:val="17"/>
                            </w:rPr>
                            <w:t>2</w:t>
                          </w:r>
                          <w:r w:rsidRPr="00FD6C7A">
                            <w:rPr>
                              <w:color w:val="544E58"/>
                              <w:sz w:val="17"/>
                              <w:szCs w:val="17"/>
                            </w:rPr>
                            <w:fldChar w:fldCharType="end"/>
                          </w:r>
                        </w:p>
                      </w:txbxContent>
                    </wps:txbx>
                    <wps:bodyPr wrap="square" lIns="0" tIns="0" rIns="0" bIns="0">
                      <a:noAutofit/>
                    </wps:bodyPr>
                  </wps:wsp>
                </a:graphicData>
              </a:graphic>
              <wp14:sizeRelH relativeFrom="margin">
                <wp14:pctWidth>0</wp14:pctWidth>
              </wp14:sizeRelH>
            </wp:anchor>
          </w:drawing>
        </mc:Choice>
        <mc:Fallback xmlns:oel="http://schemas.microsoft.com/office/2019/extlst" xmlns:w16du="http://schemas.microsoft.com/office/word/2023/wordml/word16du" xmlns:w16sdtfl="http://schemas.microsoft.com/office/word/2024/wordml/sdtformatlock">
          <w:pict>
            <v:rect w14:anchorId="3EEF6E0B" id="docshape6" o:spid="_x0000_s1026" style="position:absolute;margin-left:398.6pt;margin-top:-14.7pt;width:83.8pt;height:22.8pt;flip:x;z-index:-251644928;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" filled="f" stroked="f">
              <v:textbox inset="0,0,0,0">
                <w:txbxContent>
                  <w:p w14:paraId="40120850" w14:textId="77777777" w:rsidR="00FD6C7A" w:rsidRPr="00FD6C7A" w:rsidRDefault="00FD6C7A" w:rsidP="00FD6C7A">
                    <w:pPr>
                      <w:pStyle w:val="Pieddepage"/>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Pr="00FD6C7A">
                      <w:rPr>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Pr="00FD6C7A">
                      <w:rPr>
                        <w:color w:val="544E58"/>
                        <w:sz w:val="17"/>
                        <w:szCs w:val="17"/>
                      </w:rPr>
                      <w:t>2</w:t>
                    </w:r>
                    <w:r w:rsidRPr="00FD6C7A">
                      <w:rPr>
                        <w:color w:val="544E58"/>
                        <w:sz w:val="17"/>
                        <w:szCs w:val="17"/>
                      </w:rPr>
                      <w:fldChar w:fldCharType="end"/>
                    </w:r>
                  </w:p>
                </w:txbxContent>
              </v:textbox>
            </v:rect>
          </w:pict>
        </mc:Fallback>
      </mc:AlternateContent>
    </w:r>
    <w:r>
      <w:rPr>
        <w:noProof/>
      </w:rPr>
      <mc:AlternateContent>
        <mc:Choice Requires="wps">
          <w:drawing>
            <wp:anchor distT="0" distB="0" distL="0" distR="0" simplePos="0" relativeHeight="251669504" behindDoc="1" locked="0" layoutInCell="1" allowOverlap="1" wp14:anchorId="569E02FE" wp14:editId="06E59CB3">
              <wp:simplePos x="0" y="0"/>
              <wp:positionH relativeFrom="column">
                <wp:posOffset>3671570</wp:posOffset>
              </wp:positionH>
              <wp:positionV relativeFrom="paragraph">
                <wp:posOffset>-147955</wp:posOffset>
              </wp:positionV>
              <wp:extent cx="1396365" cy="557530"/>
              <wp:effectExtent l="0" t="0" r="5080" b="4445"/>
              <wp:wrapNone/>
              <wp:docPr id="11" name="docshape8"/>
              <wp:cNvGraphicFramePr/>
              <a:graphic xmlns:a="http://schemas.openxmlformats.org/drawingml/2006/main">
                <a:graphicData uri="http://schemas.microsoft.com/office/word/2010/wordprocessingShape">
                  <wps:wsp>
                    <wps:cNvSpPr/>
                    <wps:spPr>
                      <a:xfrm>
                        <a:off x="0" y="0"/>
                        <a:ext cx="1396365" cy="557530"/>
                      </a:xfrm>
                      <a:prstGeom prst="rect">
                        <a:avLst/>
                      </a:prstGeom>
                      <a:noFill/>
                      <a:ln>
                        <a:noFill/>
                      </a:ln>
                    </wps:spPr>
                    <wps:style>
                      <a:lnRef idx="0">
                        <a:scrgbClr r="0" g="0" b="0"/>
                      </a:lnRef>
                      <a:fillRef idx="0">
                        <a:scrgbClr r="0" g="0" b="0"/>
                      </a:fillRef>
                      <a:effectRef idx="0">
                        <a:scrgbClr r="0" g="0" b="0"/>
                      </a:effectRef>
                      <a:fontRef idx="minor"/>
                    </wps:style>
                    <wps:txbx>
                      <w:txbxContent>
                        <w:p w14:paraId="37D5E36E" w14:textId="77777777" w:rsidR="00FD6C7A" w:rsidRDefault="0012283E" w:rsidP="00FD6C7A">
                          <w:pPr>
                            <w:pStyle w:val="Corpsdetexte"/>
                          </w:pPr>
                          <w:hyperlink r:id="rId1">
                            <w:r w:rsidR="00FD6C7A">
                              <w:rPr>
                                <w:rStyle w:val="LienInternet"/>
                              </w:rPr>
                              <w:t>www.ipgp.fr</w:t>
                            </w:r>
                          </w:hyperlink>
                          <w:r w:rsidR="00FD6C7A">
                            <w:br/>
                            <w:t xml:space="preserve">twitter : </w:t>
                          </w:r>
                          <w:hyperlink r:id="rId2">
                            <w:r w:rsidR="00FD6C7A">
                              <w:rPr>
                                <w:rStyle w:val="LienInternet"/>
                              </w:rPr>
                              <w:t>@IPGP_officiel</w:t>
                            </w:r>
                          </w:hyperlink>
                          <w:r w:rsidR="00FD6C7A">
                            <w:br/>
                            <w:t xml:space="preserve">youtube : </w:t>
                          </w:r>
                          <w:hyperlink r:id="rId3">
                            <w:r w:rsidR="00FD6C7A">
                              <w:rPr>
                                <w:rStyle w:val="LienInternet"/>
                              </w:rPr>
                              <w:t>Chaîne IPGP</w:t>
                            </w:r>
                          </w:hyperlink>
                        </w:p>
                        <w:p w14:paraId="2382B8F2" w14:textId="77777777" w:rsidR="00FD6C7A" w:rsidRDefault="00FD6C7A" w:rsidP="00FD6C7A">
                          <w:pPr>
                            <w:pStyle w:val="Pieddepage"/>
                          </w:pPr>
                        </w:p>
                      </w:txbxContent>
                    </wps:txbx>
                    <wps:bodyPr lIns="0" tIns="0" rIns="0" bIns="0">
                      <a:noAutofit/>
                    </wps:bodyPr>
                  </wps:wsp>
                </a:graphicData>
              </a:graphic>
            </wp:anchor>
          </w:drawing>
        </mc:Choice>
        <mc:Fallback xmlns:oel="http://schemas.microsoft.com/office/2019/extlst" xmlns:w16du="http://schemas.microsoft.com/office/word/2023/wordml/word16du" xmlns:w16sdtfl="http://schemas.microsoft.com/office/word/2024/wordml/sdtformatlock">
          <w:pict>
            <v:rect w14:anchorId="569E02FE" id="docshape8" o:spid="_x0000_s1027" style="position:absolute;margin-left:289.1pt;margin-top:-11.65pt;width:109.95pt;height:43.9pt;z-index:-2516469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" filled="f" stroked="f">
              <v:textbox inset="0,0,0,0">
                <w:txbxContent>
                  <w:p w14:paraId="37D5E36E" w14:textId="77777777" w:rsidR="00FD6C7A" w:rsidRDefault="00FD6C7A" w:rsidP="00FD6C7A">
                    <w:pPr>
                      <w:pStyle w:val="Corpsdetexte"/>
                    </w:pPr>
                    <w:hyperlink r:id="rId4">
                      <w:r>
                        <w:rPr>
                          <w:rStyle w:val="LienInternet"/>
                        </w:rPr>
                        <w:t>www.ipgp.fr</w:t>
                      </w:r>
                    </w:hyperlink>
                    <w:r>
                      <w:br/>
                      <w:t xml:space="preserve">twitter : </w:t>
                    </w:r>
                    <w:hyperlink r:id="rId5">
                      <w:r>
                        <w:rPr>
                          <w:rStyle w:val="LienInternet"/>
                        </w:rPr>
                        <w:t>@IPGP_officiel</w:t>
                      </w:r>
                    </w:hyperlink>
                    <w:r>
                      <w:br/>
                    </w:r>
                    <w:proofErr w:type="spellStart"/>
                    <w:r>
                      <w:t>youtube</w:t>
                    </w:r>
                    <w:proofErr w:type="spellEnd"/>
                    <w:r>
                      <w:t xml:space="preserve"> : </w:t>
                    </w:r>
                    <w:hyperlink r:id="rId6">
                      <w:r>
                        <w:rPr>
                          <w:rStyle w:val="LienInternet"/>
                        </w:rPr>
                        <w:t>Chaîne IPGP</w:t>
                      </w:r>
                    </w:hyperlink>
                  </w:p>
                  <w:p w14:paraId="2382B8F2" w14:textId="77777777" w:rsidR="00FD6C7A" w:rsidRDefault="00FD6C7A" w:rsidP="00FD6C7A">
                    <w:pPr>
                      <w:pStyle w:val="Pieddepage"/>
                    </w:pPr>
                  </w:p>
                </w:txbxContent>
              </v:textbox>
            </v:rect>
          </w:pict>
        </mc:Fallback>
      </mc:AlternateContent>
    </w:r>
    <w:r>
      <w:rPr>
        <w:noProof/>
      </w:rPr>
      <mc:AlternateContent>
        <mc:Choice Requires="wps">
          <w:drawing>
            <wp:anchor distT="0" distB="0" distL="0" distR="0" simplePos="0" relativeHeight="251667456" behindDoc="1" locked="0" layoutInCell="1" allowOverlap="1" wp14:anchorId="31B94204" wp14:editId="2B2655C4">
              <wp:simplePos x="0" y="0"/>
              <wp:positionH relativeFrom="column">
                <wp:posOffset>8255</wp:posOffset>
              </wp:positionH>
              <wp:positionV relativeFrom="paragraph">
                <wp:posOffset>-145415</wp:posOffset>
              </wp:positionV>
              <wp:extent cx="2824222" cy="557530"/>
              <wp:effectExtent l="0" t="0" r="0" b="0"/>
              <wp:wrapNone/>
              <wp:docPr id="10" name="docshape7"/>
              <wp:cNvGraphicFramePr/>
              <a:graphic xmlns:a="http://schemas.openxmlformats.org/drawingml/2006/main">
                <a:graphicData uri="http://schemas.microsoft.com/office/word/2010/wordprocessingShape">
                  <wps:wsp>
                    <wps:cNvSpPr/>
                    <wps:spPr>
                      <a:xfrm>
                        <a:off x="0" y="0"/>
                        <a:ext cx="2824222" cy="557530"/>
                      </a:xfrm>
                      <a:prstGeom prst="rect">
                        <a:avLst/>
                      </a:prstGeom>
                      <a:noFill/>
                      <a:ln>
                        <a:noFill/>
                      </a:ln>
                    </wps:spPr>
                    <wps:style>
                      <a:lnRef idx="0">
                        <a:scrgbClr r="0" g="0" b="0"/>
                      </a:lnRef>
                      <a:fillRef idx="0">
                        <a:scrgbClr r="0" g="0" b="0"/>
                      </a:fillRef>
                      <a:effectRef idx="0">
                        <a:scrgbClr r="0" g="0" b="0"/>
                      </a:effectRef>
                      <a:fontRef idx="minor"/>
                    </wps:style>
                    <wps:txbx>
                      <w:txbxContent>
                        <w:p w14:paraId="6FCA15CD" w14:textId="77777777" w:rsidR="00FD6C7A" w:rsidRDefault="00FD6C7A" w:rsidP="00FD6C7A">
                          <w:pPr>
                            <w:pStyle w:val="Corpsdetexte"/>
                          </w:pPr>
                          <w:r>
                            <w:t>Service RH</w:t>
                          </w:r>
                          <w:r>
                            <w:rPr>
                              <w:rFonts w:ascii="Suisse Int'l" w:hAnsi="Suisse Int'l"/>
                            </w:rPr>
                            <w:br/>
                          </w:r>
                          <w:r>
                            <w:t>Institut de physique du globe de Paris – CNRS UMR 7154</w:t>
                          </w:r>
                          <w:r>
                            <w:br/>
                            <w:t>1, rue Jussieu 75238 Paris Cedex</w:t>
                          </w:r>
                        </w:p>
                        <w:p w14:paraId="36B35DDF" w14:textId="77777777" w:rsidR="00FD6C7A" w:rsidRDefault="00FD6C7A" w:rsidP="00FD6C7A">
                          <w:pPr>
                            <w:pStyle w:val="Pieddepage"/>
                            <w:spacing w:line="208" w:lineRule="exact"/>
                            <w:ind w:left="20"/>
                            <w:rPr>
                              <w:szCs w:val="17"/>
                            </w:rPr>
                          </w:pPr>
                        </w:p>
                      </w:txbxContent>
                    </wps:txbx>
                    <wps:bodyPr wrap="square" lIns="0" tIns="0" rIns="0" bIns="0">
                      <a:noAutofit/>
                    </wps:bodyPr>
                  </wps:wsp>
                </a:graphicData>
              </a:graphic>
              <wp14:sizeRelH relativeFrom="margin">
                <wp14:pctWidth>0</wp14:pctWidth>
              </wp14:sizeRelH>
            </wp:anchor>
          </w:drawing>
        </mc:Choice>
        <mc:Fallback xmlns:oel="http://schemas.microsoft.com/office/2019/extlst" xmlns:w16du="http://schemas.microsoft.com/office/word/2023/wordml/word16du" xmlns:w16sdtfl="http://schemas.microsoft.com/office/word/2024/wordml/sdtformatlock">
          <w:pict>
            <v:rect w14:anchorId="31B94204" id="docshape7" o:spid="_x0000_s1028" style="position:absolute;margin-left:.65pt;margin-top:-11.45pt;width:222.4pt;height:43.9pt;z-index:-251649024;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" filled="f" stroked="f">
              <v:textbox inset="0,0,0,0">
                <w:txbxContent>
                  <w:p w14:paraId="6FCA15CD" w14:textId="77777777" w:rsidR="00FD6C7A" w:rsidRDefault="00FD6C7A" w:rsidP="00FD6C7A">
                    <w:pPr>
                      <w:pStyle w:val="Corpsdetexte"/>
                    </w:pPr>
                    <w:r>
                      <w:t>Service RH</w:t>
                    </w:r>
                    <w:r>
                      <w:rPr>
                        <w:rFonts w:ascii="Suisse Int'l" w:hAnsi="Suisse Int'l"/>
                      </w:rPr>
                      <w:br/>
                    </w:r>
                    <w:r>
                      <w:t>Institut de physique du globe de Paris – CNRS UMR 7154</w:t>
                    </w:r>
                    <w:r>
                      <w:br/>
                      <w:t>1, rue Jussieu 75238 Paris Cedex</w:t>
                    </w:r>
                  </w:p>
                  <w:p w14:paraId="36B35DDF" w14:textId="77777777" w:rsidR="00FD6C7A" w:rsidRDefault="00FD6C7A" w:rsidP="00FD6C7A">
                    <w:pPr>
                      <w:pStyle w:val="Pieddepage"/>
                      <w:spacing w:line="208" w:lineRule="exact"/>
                      <w:ind w:left="20"/>
                      <w:rPr>
                        <w:szCs w:val="17"/>
                      </w:rP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433AA" w14:textId="77777777" w:rsidR="00F71811" w:rsidRDefault="00FD6C7A">
    <w:pPr>
      <w:pStyle w:val="Corpsdetexte"/>
    </w:pPr>
    <w:r>
      <w:rPr>
        <w:noProof/>
      </w:rPr>
      <mc:AlternateContent>
        <mc:Choice Requires="wps">
          <w:drawing>
            <wp:anchor distT="0" distB="0" distL="0" distR="0" simplePos="0" relativeHeight="251663360" behindDoc="1" locked="0" layoutInCell="1" allowOverlap="1" wp14:anchorId="7D0490B4" wp14:editId="33304446">
              <wp:simplePos x="0" y="0"/>
              <wp:positionH relativeFrom="column">
                <wp:posOffset>3671802</wp:posOffset>
              </wp:positionH>
              <wp:positionV relativeFrom="paragraph">
                <wp:posOffset>-147955</wp:posOffset>
              </wp:positionV>
              <wp:extent cx="1396365" cy="557530"/>
              <wp:effectExtent l="0" t="0" r="5080" b="4445"/>
              <wp:wrapNone/>
              <wp:docPr id="16" name="docshape8"/>
              <wp:cNvGraphicFramePr/>
              <a:graphic xmlns:a="http://schemas.openxmlformats.org/drawingml/2006/main">
                <a:graphicData uri="http://schemas.microsoft.com/office/word/2010/wordprocessingShape">
                  <wps:wsp>
                    <wps:cNvSpPr/>
                    <wps:spPr>
                      <a:xfrm>
                        <a:off x="0" y="0"/>
                        <a:ext cx="1396365" cy="557530"/>
                      </a:xfrm>
                      <a:prstGeom prst="rect">
                        <a:avLst/>
                      </a:prstGeom>
                      <a:noFill/>
                      <a:ln>
                        <a:noFill/>
                      </a:ln>
                    </wps:spPr>
                    <wps:style>
                      <a:lnRef idx="0">
                        <a:scrgbClr r="0" g="0" b="0"/>
                      </a:lnRef>
                      <a:fillRef idx="0">
                        <a:scrgbClr r="0" g="0" b="0"/>
                      </a:fillRef>
                      <a:effectRef idx="0">
                        <a:scrgbClr r="0" g="0" b="0"/>
                      </a:effectRef>
                      <a:fontRef idx="minor"/>
                    </wps:style>
                    <wps:txbx>
                      <w:txbxContent>
                        <w:p w14:paraId="1A57B875" w14:textId="77777777" w:rsidR="00FD6C7A" w:rsidRDefault="0012283E" w:rsidP="00FD6C7A">
                          <w:pPr>
                            <w:pStyle w:val="Corpsdetexte"/>
                          </w:pPr>
                          <w:hyperlink r:id="rId1">
                            <w:r w:rsidR="00FD6C7A">
                              <w:rPr>
                                <w:rStyle w:val="LienInternet"/>
                              </w:rPr>
                              <w:t>www.ipgp.fr</w:t>
                            </w:r>
                          </w:hyperlink>
                          <w:r w:rsidR="00FD6C7A">
                            <w:br/>
                            <w:t xml:space="preserve">twitter : </w:t>
                          </w:r>
                          <w:hyperlink r:id="rId2">
                            <w:r w:rsidR="00FD6C7A">
                              <w:rPr>
                                <w:rStyle w:val="LienInternet"/>
                              </w:rPr>
                              <w:t>@IPGP_officiel</w:t>
                            </w:r>
                          </w:hyperlink>
                          <w:r w:rsidR="00FD6C7A">
                            <w:br/>
                            <w:t xml:space="preserve">youtube : </w:t>
                          </w:r>
                          <w:hyperlink r:id="rId3">
                            <w:r w:rsidR="00FD6C7A">
                              <w:rPr>
                                <w:rStyle w:val="LienInternet"/>
                              </w:rPr>
                              <w:t>Chaîne IPGP</w:t>
                            </w:r>
                          </w:hyperlink>
                        </w:p>
                        <w:p w14:paraId="324C193A" w14:textId="77777777" w:rsidR="00FD6C7A" w:rsidRDefault="00FD6C7A" w:rsidP="00FD6C7A">
                          <w:pPr>
                            <w:pStyle w:val="Pieddepage"/>
                          </w:pPr>
                        </w:p>
                      </w:txbxContent>
                    </wps:txbx>
                    <wps:bodyPr lIns="0" tIns="0" rIns="0" bIns="0">
                      <a:noAutofit/>
                    </wps:bodyPr>
                  </wps:wsp>
                </a:graphicData>
              </a:graphic>
            </wp:anchor>
          </w:drawing>
        </mc:Choice>
        <mc:Fallback xmlns:oel="http://schemas.microsoft.com/office/2019/extlst" xmlns:w16du="http://schemas.microsoft.com/office/word/2023/wordml/word16du" xmlns:w16sdtfl="http://schemas.microsoft.com/office/word/2024/wordml/sdtformatlock">
          <w:pict>
            <v:rect w14:anchorId="7D0490B4" id="_x0000_s1029" style="position:absolute;margin-left:289.1pt;margin-top:-11.65pt;width:109.95pt;height:43.9pt;z-index:-2516531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" filled="f" stroked="f">
              <v:textbox inset="0,0,0,0">
                <w:txbxContent>
                  <w:p w14:paraId="1A57B875" w14:textId="77777777" w:rsidR="00FD6C7A" w:rsidRDefault="00FD6C7A" w:rsidP="00FD6C7A">
                    <w:pPr>
                      <w:pStyle w:val="Corpsdetexte"/>
                    </w:pPr>
                    <w:hyperlink r:id="rId4">
                      <w:r>
                        <w:rPr>
                          <w:rStyle w:val="LienInternet"/>
                        </w:rPr>
                        <w:t>www.ipgp.fr</w:t>
                      </w:r>
                    </w:hyperlink>
                    <w:r>
                      <w:br/>
                      <w:t xml:space="preserve">twitter : </w:t>
                    </w:r>
                    <w:hyperlink r:id="rId5">
                      <w:r>
                        <w:rPr>
                          <w:rStyle w:val="LienInternet"/>
                        </w:rPr>
                        <w:t>@IPGP_officiel</w:t>
                      </w:r>
                    </w:hyperlink>
                    <w:r>
                      <w:br/>
                    </w:r>
                    <w:proofErr w:type="spellStart"/>
                    <w:r>
                      <w:t>youtube</w:t>
                    </w:r>
                    <w:proofErr w:type="spellEnd"/>
                    <w:r>
                      <w:t xml:space="preserve"> : </w:t>
                    </w:r>
                    <w:hyperlink r:id="rId6">
                      <w:r>
                        <w:rPr>
                          <w:rStyle w:val="LienInternet"/>
                        </w:rPr>
                        <w:t>Chaîne IPGP</w:t>
                      </w:r>
                    </w:hyperlink>
                  </w:p>
                  <w:p w14:paraId="324C193A" w14:textId="77777777" w:rsidR="00FD6C7A" w:rsidRDefault="00FD6C7A" w:rsidP="00FD6C7A">
                    <w:pPr>
                      <w:pStyle w:val="Pieddepage"/>
                    </w:pPr>
                  </w:p>
                </w:txbxContent>
              </v:textbox>
            </v:rect>
          </w:pict>
        </mc:Fallback>
      </mc:AlternateContent>
    </w:r>
    <w:r>
      <w:rPr>
        <w:noProof/>
      </w:rPr>
      <mc:AlternateContent>
        <mc:Choice Requires="wps">
          <w:drawing>
            <wp:anchor distT="0" distB="0" distL="0" distR="0" simplePos="0" relativeHeight="251665408" behindDoc="1" locked="0" layoutInCell="1" allowOverlap="1" wp14:anchorId="5DB80712" wp14:editId="77F42EFA">
              <wp:simplePos x="0" y="0"/>
              <wp:positionH relativeFrom="column">
                <wp:posOffset>5062741</wp:posOffset>
              </wp:positionH>
              <wp:positionV relativeFrom="paragraph">
                <wp:posOffset>-186690</wp:posOffset>
              </wp:positionV>
              <wp:extent cx="1064188" cy="289560"/>
              <wp:effectExtent l="0" t="0" r="0" b="0"/>
              <wp:wrapNone/>
              <wp:docPr id="14" name="docshape6"/>
              <wp:cNvGraphicFramePr/>
              <a:graphic xmlns:a="http://schemas.openxmlformats.org/drawingml/2006/main">
                <a:graphicData uri="http://schemas.microsoft.com/office/word/2010/wordprocessingShape">
                  <wps:wsp>
                    <wps:cNvSpPr/>
                    <wps:spPr>
                      <a:xfrm flipH="1">
                        <a:off x="0" y="0"/>
                        <a:ext cx="1064188" cy="289560"/>
                      </a:xfrm>
                      <a:prstGeom prst="rect">
                        <a:avLst/>
                      </a:prstGeom>
                      <a:noFill/>
                      <a:ln>
                        <a:noFill/>
                      </a:ln>
                    </wps:spPr>
                    <wps:style>
                      <a:lnRef idx="0">
                        <a:scrgbClr r="0" g="0" b="0"/>
                      </a:lnRef>
                      <a:fillRef idx="0">
                        <a:scrgbClr r="0" g="0" b="0"/>
                      </a:fillRef>
                      <a:effectRef idx="0">
                        <a:scrgbClr r="0" g="0" b="0"/>
                      </a:effectRef>
                      <a:fontRef idx="minor"/>
                    </wps:style>
                    <wps:txbx>
                      <w:txbxContent>
                        <w:p w14:paraId="74D6804B" w14:textId="77777777" w:rsidR="00FD6C7A" w:rsidRPr="00FD6C7A" w:rsidRDefault="00FD6C7A" w:rsidP="00FD6C7A">
                          <w:pPr>
                            <w:pStyle w:val="Pieddepage"/>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Pr="00FD6C7A">
                            <w:rPr>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Pr="00FD6C7A">
                            <w:rPr>
                              <w:color w:val="544E58"/>
                              <w:sz w:val="17"/>
                              <w:szCs w:val="17"/>
                            </w:rPr>
                            <w:t>2</w:t>
                          </w:r>
                          <w:r w:rsidRPr="00FD6C7A">
                            <w:rPr>
                              <w:color w:val="544E58"/>
                              <w:sz w:val="17"/>
                              <w:szCs w:val="17"/>
                            </w:rPr>
                            <w:fldChar w:fldCharType="end"/>
                          </w:r>
                        </w:p>
                      </w:txbxContent>
                    </wps:txbx>
                    <wps:bodyPr wrap="square" lIns="0" tIns="0" rIns="0" bIns="0">
                      <a:noAutofit/>
                    </wps:bodyPr>
                  </wps:wsp>
                </a:graphicData>
              </a:graphic>
              <wp14:sizeRelH relativeFrom="margin">
                <wp14:pctWidth>0</wp14:pctWidth>
              </wp14:sizeRelH>
            </wp:anchor>
          </w:drawing>
        </mc:Choice>
        <mc:Fallback xmlns:oel="http://schemas.microsoft.com/office/2019/extlst" xmlns:w16du="http://schemas.microsoft.com/office/word/2023/wordml/word16du" xmlns:w16sdtfl="http://schemas.microsoft.com/office/word/2024/wordml/sdtformatlock">
          <w:pict>
            <v:rect w14:anchorId="5DB80712" id="_x0000_s1030" style="position:absolute;margin-left:398.65pt;margin-top:-14.7pt;width:83.8pt;height:22.8pt;flip:x;z-index:-251651072;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" filled="f" stroked="f">
              <v:textbox inset="0,0,0,0">
                <w:txbxContent>
                  <w:p w14:paraId="74D6804B" w14:textId="77777777" w:rsidR="00FD6C7A" w:rsidRPr="00FD6C7A" w:rsidRDefault="00FD6C7A" w:rsidP="00FD6C7A">
                    <w:pPr>
                      <w:pStyle w:val="Pieddepage"/>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Pr="00FD6C7A">
                      <w:rPr>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Pr="00FD6C7A">
                      <w:rPr>
                        <w:color w:val="544E58"/>
                        <w:sz w:val="17"/>
                        <w:szCs w:val="17"/>
                      </w:rPr>
                      <w:t>2</w:t>
                    </w:r>
                    <w:r w:rsidRPr="00FD6C7A">
                      <w:rPr>
                        <w:color w:val="544E58"/>
                        <w:sz w:val="17"/>
                        <w:szCs w:val="17"/>
                      </w:rPr>
                      <w:fldChar w:fldCharType="end"/>
                    </w:r>
                  </w:p>
                </w:txbxContent>
              </v:textbox>
            </v:rect>
          </w:pict>
        </mc:Fallback>
      </mc:AlternateContent>
    </w:r>
    <w:r>
      <w:rPr>
        <w:noProof/>
      </w:rPr>
      <mc:AlternateContent>
        <mc:Choice Requires="wps">
          <w:drawing>
            <wp:anchor distT="0" distB="0" distL="0" distR="0" simplePos="0" relativeHeight="251661312" behindDoc="1" locked="0" layoutInCell="1" allowOverlap="1" wp14:anchorId="6DBB2D2C" wp14:editId="40C0D0AB">
              <wp:simplePos x="0" y="0"/>
              <wp:positionH relativeFrom="column">
                <wp:posOffset>8777</wp:posOffset>
              </wp:positionH>
              <wp:positionV relativeFrom="paragraph">
                <wp:posOffset>-145415</wp:posOffset>
              </wp:positionV>
              <wp:extent cx="2824222" cy="557530"/>
              <wp:effectExtent l="0" t="0" r="0" b="0"/>
              <wp:wrapNone/>
              <wp:docPr id="12" name="docshape7"/>
              <wp:cNvGraphicFramePr/>
              <a:graphic xmlns:a="http://schemas.openxmlformats.org/drawingml/2006/main">
                <a:graphicData uri="http://schemas.microsoft.com/office/word/2010/wordprocessingShape">
                  <wps:wsp>
                    <wps:cNvSpPr/>
                    <wps:spPr>
                      <a:xfrm>
                        <a:off x="0" y="0"/>
                        <a:ext cx="2824222" cy="557530"/>
                      </a:xfrm>
                      <a:prstGeom prst="rect">
                        <a:avLst/>
                      </a:prstGeom>
                      <a:noFill/>
                      <a:ln>
                        <a:noFill/>
                      </a:ln>
                    </wps:spPr>
                    <wps:style>
                      <a:lnRef idx="0">
                        <a:scrgbClr r="0" g="0" b="0"/>
                      </a:lnRef>
                      <a:fillRef idx="0">
                        <a:scrgbClr r="0" g="0" b="0"/>
                      </a:fillRef>
                      <a:effectRef idx="0">
                        <a:scrgbClr r="0" g="0" b="0"/>
                      </a:effectRef>
                      <a:fontRef idx="minor"/>
                    </wps:style>
                    <wps:txbx>
                      <w:txbxContent>
                        <w:p w14:paraId="21557F99" w14:textId="77777777" w:rsidR="00FD6C7A" w:rsidRDefault="00FD6C7A" w:rsidP="00FD6C7A">
                          <w:pPr>
                            <w:pStyle w:val="Corpsdetexte"/>
                          </w:pPr>
                          <w:r>
                            <w:t>Service RH</w:t>
                          </w:r>
                          <w:r>
                            <w:rPr>
                              <w:rFonts w:ascii="Suisse Int'l" w:hAnsi="Suisse Int'l"/>
                            </w:rPr>
                            <w:br/>
                          </w:r>
                          <w:r>
                            <w:t>Institut de physique du globe de Paris – CNRS UMR 7154</w:t>
                          </w:r>
                          <w:r>
                            <w:br/>
                            <w:t>1, rue Jussieu 75238 Paris Cedex</w:t>
                          </w:r>
                        </w:p>
                        <w:p w14:paraId="680CD391" w14:textId="77777777" w:rsidR="00FD6C7A" w:rsidRDefault="00FD6C7A" w:rsidP="00FD6C7A">
                          <w:pPr>
                            <w:pStyle w:val="Pieddepage"/>
                            <w:spacing w:line="208" w:lineRule="exact"/>
                            <w:ind w:left="20"/>
                            <w:rPr>
                              <w:szCs w:val="17"/>
                            </w:rPr>
                          </w:pPr>
                        </w:p>
                      </w:txbxContent>
                    </wps:txbx>
                    <wps:bodyPr wrap="square" lIns="0" tIns="0" rIns="0" bIns="0">
                      <a:noAutofit/>
                    </wps:bodyPr>
                  </wps:wsp>
                </a:graphicData>
              </a:graphic>
              <wp14:sizeRelH relativeFrom="margin">
                <wp14:pctWidth>0</wp14:pctWidth>
              </wp14:sizeRelH>
            </wp:anchor>
          </w:drawing>
        </mc:Choice>
        <mc:Fallback xmlns:oel="http://schemas.microsoft.com/office/2019/extlst" xmlns:w16du="http://schemas.microsoft.com/office/word/2023/wordml/word16du" xmlns:w16sdtfl="http://schemas.microsoft.com/office/word/2024/wordml/sdtformatlock">
          <w:pict>
            <v:rect w14:anchorId="6DBB2D2C" id="_x0000_s1031" style="position:absolute;margin-left:.7pt;margin-top:-11.45pt;width:222.4pt;height:43.9pt;z-index:-251655168;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" filled="f" stroked="f">
              <v:textbox inset="0,0,0,0">
                <w:txbxContent>
                  <w:p w14:paraId="21557F99" w14:textId="77777777" w:rsidR="00FD6C7A" w:rsidRDefault="00FD6C7A" w:rsidP="00FD6C7A">
                    <w:pPr>
                      <w:pStyle w:val="Corpsdetexte"/>
                    </w:pPr>
                    <w:r>
                      <w:t>Service RH</w:t>
                    </w:r>
                    <w:r>
                      <w:rPr>
                        <w:rFonts w:ascii="Suisse Int'l" w:hAnsi="Suisse Int'l"/>
                      </w:rPr>
                      <w:br/>
                    </w:r>
                    <w:r>
                      <w:t>Institut de physique du globe de Paris – CNRS UMR 7154</w:t>
                    </w:r>
                    <w:r>
                      <w:br/>
                      <w:t>1, rue Jussieu 75238 Paris Cedex</w:t>
                    </w:r>
                  </w:p>
                  <w:p w14:paraId="680CD391" w14:textId="77777777" w:rsidR="00FD6C7A" w:rsidRDefault="00FD6C7A" w:rsidP="00FD6C7A">
                    <w:pPr>
                      <w:pStyle w:val="Pieddepage"/>
                      <w:spacing w:line="208" w:lineRule="exact"/>
                      <w:ind w:left="20"/>
                      <w:rPr>
                        <w:szCs w:val="17"/>
                      </w:rP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26030" w14:textId="77777777" w:rsidR="0025199A" w:rsidRDefault="0025199A">
      <w:pPr>
        <w:spacing w:after="0"/>
      </w:pPr>
      <w:r>
        <w:separator/>
      </w:r>
    </w:p>
  </w:footnote>
  <w:footnote w:type="continuationSeparator" w:id="0">
    <w:p w14:paraId="4D6FA1B6" w14:textId="77777777" w:rsidR="0025199A" w:rsidRDefault="0025199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15563" w14:textId="77777777" w:rsidR="00F71811" w:rsidRDefault="00084C15">
    <w:pPr>
      <w:pStyle w:val="En-tte"/>
      <w:tabs>
        <w:tab w:val="clear" w:pos="4819"/>
        <w:tab w:val="center" w:pos="5105"/>
      </w:tabs>
      <w:jc w:val="left"/>
      <w:rPr>
        <w:rFonts w:ascii="Renner*" w:hAnsi="Renner*" w:hint="eastAsia"/>
        <w:b/>
        <w:bCs/>
        <w:color w:val="004D9B"/>
        <w:sz w:val="28"/>
      </w:rPr>
    </w:pPr>
    <w:r>
      <w:rPr>
        <w:rFonts w:ascii="Renner*" w:hAnsi="Renner*"/>
        <w:b/>
        <w:bCs/>
        <w:noProof/>
        <w:color w:val="004D9B"/>
        <w:sz w:val="28"/>
      </w:rPr>
      <mc:AlternateContent>
        <mc:Choice Requires="wps">
          <w:drawing>
            <wp:anchor distT="0" distB="0" distL="0" distR="0" simplePos="0" relativeHeight="4" behindDoc="0" locked="0" layoutInCell="1" allowOverlap="1" wp14:anchorId="39071CED" wp14:editId="60ED787A">
              <wp:simplePos x="0" y="0"/>
              <wp:positionH relativeFrom="column">
                <wp:posOffset>13970</wp:posOffset>
              </wp:positionH>
              <wp:positionV relativeFrom="paragraph">
                <wp:posOffset>8854440</wp:posOffset>
              </wp:positionV>
              <wp:extent cx="6120130" cy="635"/>
              <wp:effectExtent l="0" t="0" r="0" b="0"/>
              <wp:wrapNone/>
              <wp:docPr id="2" name="Forme2_0"/>
              <wp:cNvGraphicFramePr/>
              <a:graphic xmlns:a="http://schemas.openxmlformats.org/drawingml/2006/main">
                <a:graphicData uri="http://schemas.microsoft.com/office/word/2010/wordprocessingShape">
                  <wps:wsp>
                    <wps:cNvCnPr/>
                    <wps:spPr>
                      <a:xfrm>
                        <a:off x="0" y="0"/>
                        <a:ext cx="6119640" cy="0"/>
                      </a:xfrm>
                      <a:prstGeom prst="line">
                        <a:avLst/>
                      </a:prstGeom>
                      <a:ln>
                        <a:solidFill>
                          <a:srgbClr val="403C41"/>
                        </a:solidFill>
                      </a:ln>
                    </wps:spPr>
                    <wps:style>
                      <a:lnRef idx="0">
                        <a:scrgbClr r="0" g="0" b="0"/>
                      </a:lnRef>
                      <a:fillRef idx="0">
                        <a:scrgbClr r="0" g="0" b="0"/>
                      </a:fillRef>
                      <a:effectRef idx="0">
                        <a:scrgbClr r="0" g="0" b="0"/>
                      </a:effectRef>
                      <a:fontRef idx="minor"/>
                    </wps:style>
                    <wps:bodyPr/>
                  </wps:wsp>
                </a:graphicData>
              </a:graphic>
            </wp:anchor>
          </w:drawing>
        </mc:Choice>
        <mc:Fallback xmlns:oel="http://schemas.microsoft.com/office/2019/extlst" xmlns:w16du="http://schemas.microsoft.com/office/word/2023/wordml/word16du" xmlns:w16sdtfl="http://schemas.microsoft.com/office/word/2024/wordml/sdtformatlock">
          <w:pict>
            <v:line w14:anchorId="68476E3F" id="Forme2_0" o:spid="_x0000_s1026" style="position:absolute;z-index:4;visibility:visible;mso-wrap-style:square;mso-wrap-distance-left:0;mso-wrap-distance-top:0;mso-wrap-distance-right:0;mso-wrap-distance-bottom:0;mso-position-horizontal:absolute;mso-position-horizontal-relative:text;mso-position-vertical:absolute;mso-position-vertical-relative:text" from="1.1pt,697.2pt" to="483pt,69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" strokecolor="#403c41"/>
          </w:pict>
        </mc:Fallback>
      </mc:AlternateContent>
    </w:r>
    <w:r>
      <w:rPr>
        <w:rFonts w:ascii="Renner*" w:hAnsi="Renner*"/>
        <w:b/>
        <w:bCs/>
        <w:noProof/>
        <w:color w:val="004D9B"/>
        <w:sz w:val="28"/>
      </w:rPr>
      <w:drawing>
        <wp:anchor distT="0" distB="0" distL="0" distR="0" simplePos="0" relativeHeight="3" behindDoc="0" locked="0" layoutInCell="1" allowOverlap="1" wp14:anchorId="1133CBFF" wp14:editId="0B25A9CA">
          <wp:simplePos x="0" y="0"/>
          <wp:positionH relativeFrom="column">
            <wp:posOffset>-2540</wp:posOffset>
          </wp:positionH>
          <wp:positionV relativeFrom="paragraph">
            <wp:posOffset>-166370</wp:posOffset>
          </wp:positionV>
          <wp:extent cx="611505" cy="610870"/>
          <wp:effectExtent l="0" t="0" r="0" b="0"/>
          <wp:wrapSquare wrapText="largest"/>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1"/>
                  <a:stretch>
                    <a:fillRect/>
                  </a:stretch>
                </pic:blipFill>
                <pic:spPr bwMode="auto">
                  <a:xfrm>
                    <a:off x="0" y="0"/>
                    <a:ext cx="611505" cy="61087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6DE93" w14:textId="77777777" w:rsidR="00F71811" w:rsidRDefault="00084C15">
    <w:pPr>
      <w:pStyle w:val="En-tte"/>
      <w:jc w:val="left"/>
      <w:rPr>
        <w:rFonts w:hint="eastAsia"/>
      </w:rPr>
    </w:pPr>
    <w:r>
      <w:rPr>
        <w:noProof/>
      </w:rPr>
      <mc:AlternateContent>
        <mc:Choice Requires="wps">
          <w:drawing>
            <wp:anchor distT="0" distB="0" distL="0" distR="0" simplePos="0" relativeHeight="2" behindDoc="0" locked="0" layoutInCell="1" allowOverlap="1" wp14:anchorId="78B51086" wp14:editId="5547DA17">
              <wp:simplePos x="0" y="0"/>
              <wp:positionH relativeFrom="column">
                <wp:posOffset>6350</wp:posOffset>
              </wp:positionH>
              <wp:positionV relativeFrom="paragraph">
                <wp:posOffset>8877300</wp:posOffset>
              </wp:positionV>
              <wp:extent cx="6120130" cy="635"/>
              <wp:effectExtent l="0" t="0" r="0" b="0"/>
              <wp:wrapNone/>
              <wp:docPr id="4" name="Forme2"/>
              <wp:cNvGraphicFramePr/>
              <a:graphic xmlns:a="http://schemas.openxmlformats.org/drawingml/2006/main">
                <a:graphicData uri="http://schemas.microsoft.com/office/word/2010/wordprocessingShape">
                  <wps:wsp>
                    <wps:cNvCnPr/>
                    <wps:spPr>
                      <a:xfrm>
                        <a:off x="0" y="0"/>
                        <a:ext cx="6119640" cy="0"/>
                      </a:xfrm>
                      <a:prstGeom prst="line">
                        <a:avLst/>
                      </a:prstGeom>
                      <a:ln>
                        <a:solidFill>
                          <a:srgbClr val="403C41"/>
                        </a:solidFill>
                      </a:ln>
                    </wps:spPr>
                    <wps:style>
                      <a:lnRef idx="0">
                        <a:scrgbClr r="0" g="0" b="0"/>
                      </a:lnRef>
                      <a:fillRef idx="0">
                        <a:scrgbClr r="0" g="0" b="0"/>
                      </a:fillRef>
                      <a:effectRef idx="0">
                        <a:scrgbClr r="0" g="0" b="0"/>
                      </a:effectRef>
                      <a:fontRef idx="minor"/>
                    </wps:style>
                    <wps:bodyPr/>
                  </wps:wsp>
                </a:graphicData>
              </a:graphic>
            </wp:anchor>
          </w:drawing>
        </mc:Choice>
        <mc:Fallback xmlns:oel="http://schemas.microsoft.com/office/2019/extlst" xmlns:w16du="http://schemas.microsoft.com/office/word/2023/wordml/word16du" xmlns:w16sdtfl="http://schemas.microsoft.com/office/word/2024/wordml/sdtformatlock">
          <w:pict>
            <v:line w14:anchorId="6AEF13BB" id="Forme2" o:spid="_x0000_s1026" style="position:absolute;z-index:2;visibility:visible;mso-wrap-style:square;mso-wrap-distance-left:0;mso-wrap-distance-top:0;mso-wrap-distance-right:0;mso-wrap-distance-bottom:0;mso-position-horizontal:absolute;mso-position-horizontal-relative:text;mso-position-vertical:absolute;mso-position-vertical-relative:text" from=".5pt,699pt" to="482.4pt,69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" strokecolor="#403c41"/>
          </w:pict>
        </mc:Fallback>
      </mc:AlternateContent>
    </w:r>
    <w:r>
      <w:rPr>
        <w:noProof/>
      </w:rPr>
      <w:drawing>
        <wp:anchor distT="0" distB="0" distL="0" distR="0" simplePos="0" relativeHeight="5" behindDoc="0" locked="0" layoutInCell="1" allowOverlap="1" wp14:anchorId="40869679" wp14:editId="06476BF0">
          <wp:simplePos x="0" y="0"/>
          <wp:positionH relativeFrom="column">
            <wp:posOffset>-8890</wp:posOffset>
          </wp:positionH>
          <wp:positionV relativeFrom="paragraph">
            <wp:posOffset>-84455</wp:posOffset>
          </wp:positionV>
          <wp:extent cx="3175635" cy="628015"/>
          <wp:effectExtent l="0" t="0" r="0" b="0"/>
          <wp:wrapSquare wrapText="largest"/>
          <wp:docPr id="5"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pic:cNvPicPr>
                    <a:picLocks noChangeAspect="1" noChangeArrowheads="1"/>
                  </pic:cNvPicPr>
                </pic:nvPicPr>
                <pic:blipFill>
                  <a:blip r:embed="rId1"/>
                  <a:stretch>
                    <a:fillRect/>
                  </a:stretch>
                </pic:blipFill>
                <pic:spPr bwMode="auto">
                  <a:xfrm>
                    <a:off x="0" y="0"/>
                    <a:ext cx="3175635" cy="6280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52A2E"/>
    <w:multiLevelType w:val="hybridMultilevel"/>
    <w:tmpl w:val="9CF877F4"/>
    <w:lvl w:ilvl="0" w:tplc="D5DABF76">
      <w:start w:val="1"/>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5417060"/>
    <w:multiLevelType w:val="multilevel"/>
    <w:tmpl w:val="AF9C981A"/>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811"/>
    <w:rsid w:val="00084C15"/>
    <w:rsid w:val="000962FB"/>
    <w:rsid w:val="000C61C6"/>
    <w:rsid w:val="0012283E"/>
    <w:rsid w:val="0025199A"/>
    <w:rsid w:val="0029294D"/>
    <w:rsid w:val="002C04B3"/>
    <w:rsid w:val="003B0596"/>
    <w:rsid w:val="003B7CB2"/>
    <w:rsid w:val="003F34E6"/>
    <w:rsid w:val="00433BF0"/>
    <w:rsid w:val="004F2702"/>
    <w:rsid w:val="005112D9"/>
    <w:rsid w:val="005E37B2"/>
    <w:rsid w:val="00627868"/>
    <w:rsid w:val="00714228"/>
    <w:rsid w:val="008F6DAF"/>
    <w:rsid w:val="00972E42"/>
    <w:rsid w:val="00A21FE6"/>
    <w:rsid w:val="00B774DF"/>
    <w:rsid w:val="00C62873"/>
    <w:rsid w:val="00CF3365"/>
    <w:rsid w:val="00E260D8"/>
    <w:rsid w:val="00F71811"/>
    <w:rsid w:val="00FD6C7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08D54"/>
  <w15:docId w15:val="{AD018D65-CFA5-AE40-B8E1-E16441615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Arial Unicode MS" w:hAnsi="Liberation Serif" w:cs="Lucida Sans"/>
        <w:kern w:val="2"/>
        <w:sz w:val="24"/>
        <w:szCs w:val="24"/>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3"/>
    </w:pPr>
    <w:rPr>
      <w:rFonts w:ascii="Arial" w:hAnsi="Arial"/>
      <w:color w:val="FF0D00"/>
      <w:sz w:val="28"/>
      <w:szCs w:val="28"/>
    </w:rPr>
  </w:style>
  <w:style w:type="paragraph" w:styleId="Titre1">
    <w:name w:val="heading 1"/>
    <w:basedOn w:val="Titre"/>
    <w:next w:val="Corpsdetexte"/>
    <w:uiPriority w:val="9"/>
    <w:qFormat/>
    <w:pPr>
      <w:numPr>
        <w:numId w:val="1"/>
      </w:numPr>
      <w:outlineLvl w:val="0"/>
    </w:pPr>
    <w:rPr>
      <w:b/>
      <w:bCs/>
      <w:sz w:val="36"/>
      <w:szCs w:val="36"/>
    </w:rPr>
  </w:style>
  <w:style w:type="paragraph" w:styleId="Titre2">
    <w:name w:val="heading 2"/>
    <w:basedOn w:val="Titre"/>
    <w:next w:val="Corpsdetexte"/>
    <w:uiPriority w:val="9"/>
    <w:unhideWhenUsed/>
    <w:qFormat/>
    <w:pPr>
      <w:numPr>
        <w:ilvl w:val="1"/>
        <w:numId w:val="1"/>
      </w:numPr>
      <w:spacing w:before="57" w:after="283"/>
      <w:outlineLvl w:val="1"/>
    </w:pPr>
    <w:rPr>
      <w:rFonts w:ascii="Arial" w:hAnsi="Arial"/>
      <w:bCs/>
      <w:szCs w:val="32"/>
    </w:rPr>
  </w:style>
  <w:style w:type="paragraph" w:styleId="Titre3">
    <w:name w:val="heading 3"/>
    <w:basedOn w:val="Titre"/>
    <w:next w:val="Corpsdetexte"/>
    <w:uiPriority w:val="9"/>
    <w:unhideWhenUsed/>
    <w:qFormat/>
    <w:pPr>
      <w:numPr>
        <w:ilvl w:val="2"/>
        <w:numId w:val="1"/>
      </w:numPr>
      <w:spacing w:before="142" w:after="170"/>
      <w:outlineLvl w:val="2"/>
    </w:pPr>
    <w:rPr>
      <w:rFonts w:ascii="Arial" w:hAnsi="Arial"/>
      <w:bCs/>
      <w:sz w:val="21"/>
    </w:rPr>
  </w:style>
  <w:style w:type="paragraph" w:styleId="Titre4">
    <w:name w:val="heading 4"/>
    <w:basedOn w:val="Titre"/>
    <w:next w:val="Corpsdetexte"/>
    <w:uiPriority w:val="9"/>
    <w:semiHidden/>
    <w:unhideWhenUsed/>
    <w:qFormat/>
    <w:pPr>
      <w:numPr>
        <w:ilvl w:val="3"/>
        <w:numId w:val="1"/>
      </w:numPr>
      <w:spacing w:before="120"/>
      <w:outlineLvl w:val="3"/>
    </w:pPr>
    <w:rPr>
      <w:rFonts w:ascii="Garnett" w:hAnsi="Garnett"/>
      <w:bCs/>
      <w:iCs/>
      <w:color w:val="999999"/>
      <w:sz w:val="21"/>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Pr>
      <w:color w:val="000080"/>
      <w:u w:val="single"/>
    </w:rPr>
  </w:style>
  <w:style w:type="character" w:customStyle="1" w:styleId="Sautdindex">
    <w:name w:val="Saut d'index"/>
    <w:qFormat/>
  </w:style>
  <w:style w:type="character" w:customStyle="1" w:styleId="Puces">
    <w:name w:val="Puces"/>
    <w:qFormat/>
    <w:rPr>
      <w:rFonts w:ascii="Jost*" w:eastAsia="OpenSymbol" w:hAnsi="Jost*" w:cs="OpenSymbol"/>
      <w:b w:val="0"/>
      <w:sz w:val="20"/>
    </w:rPr>
  </w:style>
  <w:style w:type="paragraph" w:styleId="Titre">
    <w:name w:val="Title"/>
    <w:basedOn w:val="Normal"/>
    <w:next w:val="Corpsdetexte"/>
    <w:uiPriority w:val="10"/>
    <w:qFormat/>
    <w:pPr>
      <w:keepNext/>
      <w:spacing w:before="240" w:after="120"/>
    </w:pPr>
    <w:rPr>
      <w:rFonts w:ascii="Liberation Sans" w:hAnsi="Liberation Sans"/>
    </w:rPr>
  </w:style>
  <w:style w:type="paragraph" w:styleId="Corpsdetexte">
    <w:name w:val="Body Text"/>
    <w:basedOn w:val="Normal"/>
    <w:link w:val="CorpsdetexteCar"/>
    <w:pPr>
      <w:spacing w:after="113" w:line="276" w:lineRule="auto"/>
    </w:pPr>
    <w:rPr>
      <w:color w:val="403C41"/>
      <w:sz w:val="17"/>
    </w:rPr>
  </w:style>
  <w:style w:type="paragraph" w:styleId="Liste">
    <w:name w:val="List"/>
    <w:basedOn w:val="Corpsdetexte"/>
  </w:style>
  <w:style w:type="paragraph" w:styleId="Lgende">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customStyle="1" w:styleId="En-tteetpieddepage">
    <w:name w:val="En-tête et pied de page"/>
    <w:basedOn w:val="Normal"/>
    <w:qFormat/>
    <w:pPr>
      <w:suppressLineNumbers/>
      <w:tabs>
        <w:tab w:val="center" w:pos="4819"/>
        <w:tab w:val="right" w:pos="9638"/>
      </w:tabs>
    </w:pPr>
  </w:style>
  <w:style w:type="paragraph" w:styleId="En-tte">
    <w:name w:val="header"/>
    <w:basedOn w:val="Normal"/>
    <w:pPr>
      <w:suppressLineNumbers/>
      <w:tabs>
        <w:tab w:val="center" w:pos="4819"/>
        <w:tab w:val="right" w:pos="9638"/>
      </w:tabs>
      <w:jc w:val="right"/>
    </w:pPr>
    <w:rPr>
      <w:rFonts w:ascii="Suisse Int'l" w:hAnsi="Suisse Int'l"/>
      <w:color w:val="403C41"/>
      <w:sz w:val="20"/>
    </w:rPr>
  </w:style>
  <w:style w:type="paragraph" w:customStyle="1" w:styleId="UniversiteParisCorpsdetexte">
    <w:name w:val="UniversiteParis – Corps de texte"/>
    <w:qFormat/>
    <w:pPr>
      <w:spacing w:line="260" w:lineRule="exact"/>
    </w:pPr>
    <w:rPr>
      <w:rFonts w:ascii="Lucida Sans" w:eastAsia="Open Sans" w:hAnsi="Lucida Sans" w:cs="Open Sans"/>
      <w:spacing w:val="-4"/>
      <w:sz w:val="17"/>
      <w:szCs w:val="17"/>
      <w:lang w:eastAsia="fr-FR" w:bidi="fr-FR"/>
    </w:rPr>
  </w:style>
  <w:style w:type="paragraph" w:styleId="Pieddepage">
    <w:name w:val="footer"/>
    <w:basedOn w:val="Normal"/>
    <w:link w:val="PieddepageCar"/>
    <w:pPr>
      <w:suppressLineNumbers/>
      <w:tabs>
        <w:tab w:val="center" w:pos="4819"/>
        <w:tab w:val="right" w:pos="9638"/>
      </w:tabs>
    </w:pPr>
  </w:style>
  <w:style w:type="paragraph" w:customStyle="1" w:styleId="Contenudetableau">
    <w:name w:val="Contenu de tableau"/>
    <w:basedOn w:val="Normal"/>
    <w:qFormat/>
  </w:style>
  <w:style w:type="paragraph" w:customStyle="1" w:styleId="En-ttegauche">
    <w:name w:val="En-tête gauche"/>
    <w:basedOn w:val="Normal"/>
    <w:qFormat/>
    <w:pPr>
      <w:suppressLineNumbers/>
      <w:tabs>
        <w:tab w:val="center" w:pos="4536"/>
        <w:tab w:val="right" w:pos="9072"/>
      </w:tabs>
    </w:pPr>
    <w:rPr>
      <w:rFonts w:ascii="Garnett" w:hAnsi="Garnett"/>
      <w:color w:val="E0523B"/>
    </w:rPr>
  </w:style>
  <w:style w:type="paragraph" w:styleId="Titreindex">
    <w:name w:val="index heading"/>
    <w:basedOn w:val="Titre"/>
    <w:pPr>
      <w:suppressLineNumbers/>
    </w:pPr>
    <w:rPr>
      <w:b/>
      <w:bCs/>
      <w:sz w:val="32"/>
      <w:szCs w:val="32"/>
    </w:rPr>
  </w:style>
  <w:style w:type="paragraph" w:styleId="TitreTR">
    <w:name w:val="toa heading"/>
    <w:basedOn w:val="Titre"/>
    <w:pPr>
      <w:suppressLineNumbers/>
    </w:pPr>
    <w:rPr>
      <w:rFonts w:ascii="Arial" w:hAnsi="Arial"/>
      <w:sz w:val="24"/>
      <w:szCs w:val="32"/>
    </w:rPr>
  </w:style>
  <w:style w:type="paragraph" w:styleId="TM1">
    <w:name w:val="toc 1"/>
    <w:basedOn w:val="Index"/>
    <w:pPr>
      <w:tabs>
        <w:tab w:val="right" w:leader="dot" w:pos="9072"/>
      </w:tabs>
      <w:spacing w:after="113"/>
    </w:pPr>
    <w:rPr>
      <w:rFonts w:ascii="Garnett" w:hAnsi="Garnett"/>
    </w:rPr>
  </w:style>
  <w:style w:type="paragraph" w:styleId="TM3">
    <w:name w:val="toc 3"/>
    <w:basedOn w:val="Index"/>
    <w:pPr>
      <w:tabs>
        <w:tab w:val="right" w:leader="dot" w:pos="9072"/>
      </w:tabs>
      <w:ind w:left="566"/>
    </w:pPr>
  </w:style>
  <w:style w:type="paragraph" w:customStyle="1" w:styleId="Citations">
    <w:name w:val="Citations"/>
    <w:basedOn w:val="Normal"/>
    <w:qFormat/>
    <w:pPr>
      <w:ind w:left="567" w:right="567"/>
    </w:pPr>
  </w:style>
  <w:style w:type="paragraph" w:styleId="Retraitcorpsdetexte">
    <w:name w:val="Body Text Indent"/>
    <w:basedOn w:val="Corpsdetexte"/>
    <w:pPr>
      <w:ind w:left="283"/>
    </w:pPr>
  </w:style>
  <w:style w:type="paragraph" w:styleId="Commentaire">
    <w:name w:val="annotation text"/>
    <w:basedOn w:val="Corpsdetexte"/>
    <w:pPr>
      <w:ind w:left="2268"/>
    </w:pPr>
  </w:style>
  <w:style w:type="paragraph" w:customStyle="1" w:styleId="Retraitdeliste">
    <w:name w:val="Retrait de liste"/>
    <w:basedOn w:val="Corpsdetexte"/>
    <w:qFormat/>
    <w:pPr>
      <w:tabs>
        <w:tab w:val="left" w:pos="2835"/>
      </w:tabs>
      <w:ind w:left="2835" w:hanging="2551"/>
    </w:pPr>
  </w:style>
  <w:style w:type="paragraph" w:styleId="Retrait1religne">
    <w:name w:val="Body Text First Indent"/>
    <w:basedOn w:val="Corpsdetexte"/>
    <w:pPr>
      <w:ind w:firstLine="283"/>
    </w:pPr>
  </w:style>
  <w:style w:type="paragraph" w:customStyle="1" w:styleId="Alinangatif">
    <w:name w:val="Alinéa négatif"/>
    <w:basedOn w:val="Corpsdetexte"/>
    <w:qFormat/>
    <w:pPr>
      <w:tabs>
        <w:tab w:val="left" w:pos="567"/>
      </w:tabs>
      <w:ind w:left="567" w:hanging="283"/>
    </w:pPr>
  </w:style>
  <w:style w:type="paragraph" w:styleId="TM4">
    <w:name w:val="toc 4"/>
    <w:basedOn w:val="Index"/>
    <w:pPr>
      <w:tabs>
        <w:tab w:val="right" w:leader="dot" w:pos="9638"/>
      </w:tabs>
      <w:ind w:left="849"/>
    </w:pPr>
  </w:style>
  <w:style w:type="paragraph" w:styleId="TM2">
    <w:name w:val="toc 2"/>
    <w:basedOn w:val="Index"/>
    <w:pPr>
      <w:tabs>
        <w:tab w:val="right" w:leader="dot" w:pos="9638"/>
      </w:tabs>
      <w:ind w:left="283"/>
    </w:pPr>
    <w:rPr>
      <w:rFonts w:ascii="Garnett" w:hAnsi="Garnett"/>
      <w:color w:val="E0523B"/>
      <w:sz w:val="21"/>
    </w:rPr>
  </w:style>
  <w:style w:type="paragraph" w:customStyle="1" w:styleId="titredudocument">
    <w:name w:val="titre du document"/>
    <w:basedOn w:val="Normal"/>
    <w:qFormat/>
    <w:pPr>
      <w:spacing w:before="397" w:after="397"/>
    </w:pPr>
    <w:rPr>
      <w:color w:val="403C41"/>
      <w:sz w:val="32"/>
    </w:rPr>
  </w:style>
  <w:style w:type="character" w:customStyle="1" w:styleId="PieddepageCar">
    <w:name w:val="Pied de page Car"/>
    <w:basedOn w:val="Policepardfaut"/>
    <w:link w:val="Pieddepage"/>
    <w:rsid w:val="00FD6C7A"/>
    <w:rPr>
      <w:rFonts w:ascii="Arial" w:hAnsi="Arial"/>
      <w:color w:val="FF0D00"/>
      <w:sz w:val="28"/>
      <w:szCs w:val="28"/>
    </w:rPr>
  </w:style>
  <w:style w:type="character" w:customStyle="1" w:styleId="CorpsdetexteCar">
    <w:name w:val="Corps de texte Car"/>
    <w:basedOn w:val="Policepardfaut"/>
    <w:link w:val="Corpsdetexte"/>
    <w:qFormat/>
    <w:rsid w:val="00FD6C7A"/>
    <w:rPr>
      <w:rFonts w:ascii="Arial" w:hAnsi="Arial"/>
      <w:color w:val="403C41"/>
      <w:sz w:val="17"/>
      <w:szCs w:val="28"/>
    </w:rPr>
  </w:style>
  <w:style w:type="character" w:styleId="Lienhypertexte">
    <w:name w:val="Hyperlink"/>
    <w:basedOn w:val="Policepardfaut"/>
    <w:uiPriority w:val="99"/>
    <w:unhideWhenUsed/>
    <w:rsid w:val="002C04B3"/>
    <w:rPr>
      <w:color w:val="0563C1" w:themeColor="hyperlink"/>
      <w:u w:val="single"/>
    </w:rPr>
  </w:style>
  <w:style w:type="character" w:styleId="Mentionnonrsolue">
    <w:name w:val="Unresolved Mention"/>
    <w:basedOn w:val="Policepardfaut"/>
    <w:uiPriority w:val="99"/>
    <w:semiHidden/>
    <w:unhideWhenUsed/>
    <w:rsid w:val="002C0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chauvet@ipgp.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h@ipgp.f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www.youtube.com/channel/UCr9QpvmJWcy9exV6ashQ0nA" TargetMode="External"/><Relationship Id="rId2" Type="http://schemas.openxmlformats.org/officeDocument/2006/relationships/hyperlink" Target="https://twitter.com/ipgp_officiel" TargetMode="External"/><Relationship Id="rId1" Type="http://schemas.openxmlformats.org/officeDocument/2006/relationships/hyperlink" Target="http://www.ipgp.fr/" TargetMode="External"/><Relationship Id="rId6" Type="http://schemas.openxmlformats.org/officeDocument/2006/relationships/hyperlink" Target="https://www.youtube.com/channel/UCr9QpvmJWcy9exV6ashQ0nA" TargetMode="External"/><Relationship Id="rId5" Type="http://schemas.openxmlformats.org/officeDocument/2006/relationships/hyperlink" Target="https://twitter.com/ipgp_officiel" TargetMode="External"/><Relationship Id="rId4" Type="http://schemas.openxmlformats.org/officeDocument/2006/relationships/hyperlink" Target="http://www.ipgp.fr/"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www.youtube.com/channel/UCr9QpvmJWcy9exV6ashQ0nA" TargetMode="External"/><Relationship Id="rId2" Type="http://schemas.openxmlformats.org/officeDocument/2006/relationships/hyperlink" Target="https://twitter.com/ipgp_officiel" TargetMode="External"/><Relationship Id="rId1" Type="http://schemas.openxmlformats.org/officeDocument/2006/relationships/hyperlink" Target="http://www.ipgp.fr/" TargetMode="External"/><Relationship Id="rId6" Type="http://schemas.openxmlformats.org/officeDocument/2006/relationships/hyperlink" Target="https://www.youtube.com/channel/UCr9QpvmJWcy9exV6ashQ0nA" TargetMode="External"/><Relationship Id="rId5" Type="http://schemas.openxmlformats.org/officeDocument/2006/relationships/hyperlink" Target="https://twitter.com/ipgp_officiel" TargetMode="External"/><Relationship Id="rId4" Type="http://schemas.openxmlformats.org/officeDocument/2006/relationships/hyperlink" Target="http://www.ipgp.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1074</Words>
  <Characters>5907</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Galvao</dc:creator>
  <dc:description/>
  <cp:lastModifiedBy>Floriane Arnould</cp:lastModifiedBy>
  <cp:revision>4</cp:revision>
  <cp:lastPrinted>2020-02-11T17:54:00Z</cp:lastPrinted>
  <dcterms:created xsi:type="dcterms:W3CDTF">2025-09-15T13:50:00Z</dcterms:created>
  <dcterms:modified xsi:type="dcterms:W3CDTF">2025-09-15T14:04:00Z</dcterms:modified>
  <dc:language>fr-FR</dc:language>
</cp:coreProperties>
</file>